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1BC50" w14:textId="77777777" w:rsidR="00FB6B7B" w:rsidRPr="008E31F7" w:rsidRDefault="00FB6B7B" w:rsidP="009D7A9B">
      <w:pPr>
        <w:jc w:val="right"/>
        <w:rPr>
          <w:color w:val="000000" w:themeColor="text1"/>
          <w:szCs w:val="24"/>
          <w:lang w:val="lt-LT"/>
        </w:rPr>
      </w:pPr>
      <w:bookmarkStart w:id="0" w:name="_Hlk62199694"/>
      <w:r w:rsidRPr="008E31F7">
        <w:rPr>
          <w:color w:val="000000" w:themeColor="text1"/>
          <w:szCs w:val="24"/>
          <w:lang w:val="lt-LT"/>
        </w:rPr>
        <w:t>Projektas</w:t>
      </w:r>
    </w:p>
    <w:p w14:paraId="5255A74D" w14:textId="42DEF39E" w:rsidR="005B3C08" w:rsidRPr="008E31F7" w:rsidRDefault="005B3C08" w:rsidP="009D7A9B">
      <w:pPr>
        <w:jc w:val="center"/>
        <w:rPr>
          <w:b/>
          <w:color w:val="000000" w:themeColor="text1"/>
          <w:szCs w:val="24"/>
          <w:lang w:val="lt-LT"/>
        </w:rPr>
      </w:pPr>
      <w:r w:rsidRPr="008E31F7">
        <w:rPr>
          <w:b/>
          <w:noProof/>
          <w:color w:val="000000" w:themeColor="text1"/>
          <w:szCs w:val="24"/>
          <w:lang w:val="lt-LT" w:eastAsia="lt-LT"/>
        </w:rPr>
        <w:drawing>
          <wp:inline distT="0" distB="0" distL="0" distR="0" wp14:anchorId="4C9038B6" wp14:editId="53DC807F">
            <wp:extent cx="676910" cy="670560"/>
            <wp:effectExtent l="0" t="0" r="8890" b="0"/>
            <wp:docPr id="779297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910" cy="670560"/>
                    </a:xfrm>
                    <a:prstGeom prst="rect">
                      <a:avLst/>
                    </a:prstGeom>
                    <a:noFill/>
                  </pic:spPr>
                </pic:pic>
              </a:graphicData>
            </a:graphic>
          </wp:inline>
        </w:drawing>
      </w:r>
    </w:p>
    <w:p w14:paraId="10BCEB01" w14:textId="77777777" w:rsidR="009D7A9B" w:rsidRPr="008E31F7" w:rsidRDefault="005B3C08" w:rsidP="009D7A9B">
      <w:pPr>
        <w:jc w:val="center"/>
        <w:rPr>
          <w:b/>
          <w:color w:val="000000" w:themeColor="text1"/>
          <w:szCs w:val="24"/>
          <w:lang w:val="lt-LT"/>
        </w:rPr>
      </w:pPr>
      <w:r w:rsidRPr="008E31F7">
        <w:rPr>
          <w:b/>
          <w:color w:val="000000" w:themeColor="text1"/>
          <w:szCs w:val="24"/>
          <w:lang w:val="lt-LT"/>
        </w:rPr>
        <w:t>ANYKŠČIŲ</w:t>
      </w:r>
      <w:r w:rsidRPr="008E31F7">
        <w:rPr>
          <w:b/>
          <w:color w:val="000000" w:themeColor="text1"/>
          <w:spacing w:val="-15"/>
          <w:szCs w:val="24"/>
          <w:lang w:val="lt-LT"/>
        </w:rPr>
        <w:t xml:space="preserve"> </w:t>
      </w:r>
      <w:r w:rsidRPr="008E31F7">
        <w:rPr>
          <w:b/>
          <w:color w:val="000000" w:themeColor="text1"/>
          <w:szCs w:val="24"/>
          <w:lang w:val="lt-LT"/>
        </w:rPr>
        <w:t>RAJONO</w:t>
      </w:r>
      <w:r w:rsidRPr="008E31F7">
        <w:rPr>
          <w:b/>
          <w:color w:val="000000" w:themeColor="text1"/>
          <w:spacing w:val="-15"/>
          <w:szCs w:val="24"/>
          <w:lang w:val="lt-LT"/>
        </w:rPr>
        <w:t xml:space="preserve"> </w:t>
      </w:r>
      <w:r w:rsidRPr="008E31F7">
        <w:rPr>
          <w:b/>
          <w:color w:val="000000" w:themeColor="text1"/>
          <w:szCs w:val="24"/>
          <w:lang w:val="lt-LT"/>
        </w:rPr>
        <w:t>SAVIVALDYBĖS</w:t>
      </w:r>
    </w:p>
    <w:p w14:paraId="3B000526" w14:textId="3A904A86" w:rsidR="005B3C08" w:rsidRPr="008E31F7" w:rsidRDefault="005B3C08" w:rsidP="009D7A9B">
      <w:pPr>
        <w:jc w:val="center"/>
        <w:rPr>
          <w:b/>
          <w:color w:val="000000" w:themeColor="text1"/>
          <w:szCs w:val="24"/>
          <w:lang w:val="lt-LT"/>
        </w:rPr>
      </w:pPr>
      <w:r w:rsidRPr="008E31F7">
        <w:rPr>
          <w:b/>
          <w:color w:val="000000" w:themeColor="text1"/>
          <w:spacing w:val="-2"/>
          <w:szCs w:val="24"/>
          <w:lang w:val="lt-LT"/>
        </w:rPr>
        <w:t>TARYBA</w:t>
      </w:r>
    </w:p>
    <w:p w14:paraId="0AD243EC" w14:textId="77777777" w:rsidR="005B3C08" w:rsidRPr="008E31F7" w:rsidRDefault="005B3C08" w:rsidP="009D7A9B">
      <w:pPr>
        <w:jc w:val="center"/>
        <w:rPr>
          <w:b/>
          <w:color w:val="000000" w:themeColor="text1"/>
          <w:szCs w:val="24"/>
          <w:lang w:val="lt-LT"/>
        </w:rPr>
      </w:pPr>
    </w:p>
    <w:p w14:paraId="3F84624B" w14:textId="77777777" w:rsidR="005B3C08" w:rsidRPr="008E31F7" w:rsidRDefault="005B3C08" w:rsidP="009D7A9B">
      <w:pPr>
        <w:jc w:val="center"/>
        <w:rPr>
          <w:b/>
          <w:color w:val="000000" w:themeColor="text1"/>
          <w:szCs w:val="24"/>
          <w:lang w:val="lt-LT"/>
        </w:rPr>
      </w:pPr>
      <w:r w:rsidRPr="008E31F7">
        <w:rPr>
          <w:b/>
          <w:color w:val="000000" w:themeColor="text1"/>
          <w:spacing w:val="-2"/>
          <w:szCs w:val="24"/>
          <w:lang w:val="lt-LT"/>
        </w:rPr>
        <w:t>SPRENDIMAS</w:t>
      </w:r>
    </w:p>
    <w:p w14:paraId="54BB9B81" w14:textId="5EEC687B" w:rsidR="005B3C08" w:rsidRPr="008E31F7" w:rsidRDefault="005B3C08" w:rsidP="009D7A9B">
      <w:pPr>
        <w:jc w:val="center"/>
        <w:rPr>
          <w:b/>
          <w:color w:val="000000" w:themeColor="text1"/>
          <w:szCs w:val="24"/>
          <w:lang w:val="lt-LT"/>
        </w:rPr>
      </w:pPr>
      <w:r w:rsidRPr="008E31F7">
        <w:rPr>
          <w:b/>
          <w:color w:val="000000" w:themeColor="text1"/>
          <w:szCs w:val="24"/>
          <w:lang w:val="lt-LT"/>
        </w:rPr>
        <w:t>DĖL</w:t>
      </w:r>
      <w:r w:rsidRPr="008E31F7">
        <w:rPr>
          <w:b/>
          <w:color w:val="000000" w:themeColor="text1"/>
          <w:spacing w:val="-9"/>
          <w:szCs w:val="24"/>
          <w:lang w:val="lt-LT"/>
        </w:rPr>
        <w:t xml:space="preserve"> </w:t>
      </w:r>
      <w:r w:rsidRPr="008E31F7">
        <w:rPr>
          <w:b/>
          <w:color w:val="000000" w:themeColor="text1"/>
          <w:szCs w:val="24"/>
          <w:lang w:val="lt-LT"/>
        </w:rPr>
        <w:t>PRITARIMO</w:t>
      </w:r>
      <w:r w:rsidRPr="008E31F7">
        <w:rPr>
          <w:b/>
          <w:color w:val="000000" w:themeColor="text1"/>
          <w:spacing w:val="-9"/>
          <w:szCs w:val="24"/>
          <w:lang w:val="lt-LT"/>
        </w:rPr>
        <w:t xml:space="preserve"> </w:t>
      </w:r>
      <w:r w:rsidRPr="008E31F7">
        <w:rPr>
          <w:b/>
          <w:color w:val="000000" w:themeColor="text1"/>
          <w:szCs w:val="24"/>
          <w:lang w:val="lt-LT"/>
        </w:rPr>
        <w:t xml:space="preserve">ANYKŠČIŲ RAJONO SAVIVALDYBĖS IR </w:t>
      </w:r>
      <w:r w:rsidR="004214C4" w:rsidRPr="008E31F7">
        <w:rPr>
          <w:b/>
          <w:caps/>
          <w:color w:val="000000" w:themeColor="text1"/>
          <w:szCs w:val="24"/>
          <w:lang w:val="lt-LT"/>
        </w:rPr>
        <w:t>Lietuvos sveikatos mokslų</w:t>
      </w:r>
      <w:r w:rsidR="004214C4" w:rsidRPr="008E31F7">
        <w:rPr>
          <w:b/>
          <w:bCs/>
          <w:caps/>
          <w:color w:val="000000" w:themeColor="text1"/>
          <w:szCs w:val="24"/>
          <w:lang w:val="lt-LT"/>
        </w:rPr>
        <w:t xml:space="preserve"> universiteto</w:t>
      </w:r>
      <w:r w:rsidR="004214C4" w:rsidRPr="008E31F7">
        <w:rPr>
          <w:b/>
          <w:color w:val="000000" w:themeColor="text1"/>
          <w:szCs w:val="24"/>
          <w:lang w:val="lt-LT"/>
        </w:rPr>
        <w:t xml:space="preserve"> </w:t>
      </w:r>
      <w:r w:rsidRPr="008E31F7">
        <w:rPr>
          <w:b/>
          <w:color w:val="000000" w:themeColor="text1"/>
          <w:szCs w:val="24"/>
          <w:lang w:val="lt-LT"/>
        </w:rPr>
        <w:t>BENDRADARBIAVIMO</w:t>
      </w:r>
      <w:r w:rsidRPr="008E31F7">
        <w:rPr>
          <w:b/>
          <w:color w:val="000000" w:themeColor="text1"/>
          <w:spacing w:val="-8"/>
          <w:szCs w:val="24"/>
          <w:lang w:val="lt-LT"/>
        </w:rPr>
        <w:t xml:space="preserve"> </w:t>
      </w:r>
      <w:r w:rsidRPr="008E31F7">
        <w:rPr>
          <w:b/>
          <w:color w:val="000000" w:themeColor="text1"/>
          <w:spacing w:val="-2"/>
          <w:szCs w:val="24"/>
          <w:lang w:val="lt-LT"/>
        </w:rPr>
        <w:t>SUTARČIAI</w:t>
      </w:r>
    </w:p>
    <w:p w14:paraId="3C498FE9" w14:textId="77777777" w:rsidR="005B3C08" w:rsidRPr="008E31F7" w:rsidRDefault="005B3C08" w:rsidP="009D7A9B">
      <w:pPr>
        <w:jc w:val="center"/>
        <w:rPr>
          <w:b/>
          <w:color w:val="000000" w:themeColor="text1"/>
          <w:szCs w:val="24"/>
          <w:lang w:val="lt-LT"/>
        </w:rPr>
      </w:pPr>
    </w:p>
    <w:p w14:paraId="6D22B4A2" w14:textId="4FC2D8F4" w:rsidR="005B3C08" w:rsidRPr="008E31F7" w:rsidRDefault="005B3C08" w:rsidP="009D7A9B">
      <w:pPr>
        <w:jc w:val="center"/>
        <w:rPr>
          <w:color w:val="000000" w:themeColor="text1"/>
          <w:szCs w:val="24"/>
          <w:lang w:val="lt-LT"/>
        </w:rPr>
      </w:pPr>
      <w:r w:rsidRPr="008E31F7">
        <w:rPr>
          <w:color w:val="000000" w:themeColor="text1"/>
          <w:szCs w:val="24"/>
          <w:lang w:val="lt-LT"/>
        </w:rPr>
        <w:t>202</w:t>
      </w:r>
      <w:r w:rsidR="004214C4" w:rsidRPr="008E31F7">
        <w:rPr>
          <w:color w:val="000000" w:themeColor="text1"/>
          <w:szCs w:val="24"/>
          <w:lang w:val="lt-LT"/>
        </w:rPr>
        <w:t>6</w:t>
      </w:r>
      <w:r w:rsidRPr="008E31F7">
        <w:rPr>
          <w:color w:val="000000" w:themeColor="text1"/>
          <w:spacing w:val="-5"/>
          <w:szCs w:val="24"/>
          <w:lang w:val="lt-LT"/>
        </w:rPr>
        <w:t xml:space="preserve"> </w:t>
      </w:r>
      <w:r w:rsidRPr="008E31F7">
        <w:rPr>
          <w:color w:val="000000" w:themeColor="text1"/>
          <w:szCs w:val="24"/>
          <w:lang w:val="lt-LT"/>
        </w:rPr>
        <w:t>m.</w:t>
      </w:r>
      <w:r w:rsidRPr="008E31F7">
        <w:rPr>
          <w:color w:val="000000" w:themeColor="text1"/>
          <w:spacing w:val="-5"/>
          <w:szCs w:val="24"/>
          <w:lang w:val="lt-LT"/>
        </w:rPr>
        <w:t xml:space="preserve"> </w:t>
      </w:r>
      <w:r w:rsidR="004214C4" w:rsidRPr="008E31F7">
        <w:rPr>
          <w:color w:val="000000" w:themeColor="text1"/>
          <w:szCs w:val="24"/>
          <w:lang w:val="lt-LT"/>
        </w:rPr>
        <w:t xml:space="preserve">balandžio </w:t>
      </w:r>
      <w:r w:rsidR="009D7A9B" w:rsidRPr="008E31F7">
        <w:rPr>
          <w:color w:val="000000" w:themeColor="text1"/>
          <w:szCs w:val="24"/>
          <w:lang w:val="lt-LT"/>
        </w:rPr>
        <w:t>30</w:t>
      </w:r>
      <w:r w:rsidRPr="008E31F7">
        <w:rPr>
          <w:color w:val="000000" w:themeColor="text1"/>
          <w:spacing w:val="-5"/>
          <w:szCs w:val="24"/>
          <w:lang w:val="lt-LT"/>
        </w:rPr>
        <w:t xml:space="preserve"> </w:t>
      </w:r>
      <w:r w:rsidRPr="008E31F7">
        <w:rPr>
          <w:color w:val="000000" w:themeColor="text1"/>
          <w:szCs w:val="24"/>
          <w:lang w:val="lt-LT"/>
        </w:rPr>
        <w:t>d.</w:t>
      </w:r>
      <w:r w:rsidRPr="008E31F7">
        <w:rPr>
          <w:color w:val="000000" w:themeColor="text1"/>
          <w:spacing w:val="40"/>
          <w:szCs w:val="24"/>
          <w:lang w:val="lt-LT"/>
        </w:rPr>
        <w:t xml:space="preserve"> </w:t>
      </w:r>
      <w:r w:rsidRPr="008E31F7">
        <w:rPr>
          <w:color w:val="000000" w:themeColor="text1"/>
          <w:szCs w:val="24"/>
          <w:lang w:val="lt-LT"/>
        </w:rPr>
        <w:t>Nr.</w:t>
      </w:r>
      <w:r w:rsidRPr="008E31F7">
        <w:rPr>
          <w:color w:val="000000" w:themeColor="text1"/>
          <w:spacing w:val="-5"/>
          <w:szCs w:val="24"/>
          <w:lang w:val="lt-LT"/>
        </w:rPr>
        <w:t xml:space="preserve"> </w:t>
      </w:r>
      <w:r w:rsidRPr="008E31F7">
        <w:rPr>
          <w:color w:val="000000" w:themeColor="text1"/>
          <w:szCs w:val="24"/>
          <w:lang w:val="lt-LT"/>
        </w:rPr>
        <w:t>1-T-</w:t>
      </w:r>
      <w:r w:rsidR="009D7A9B" w:rsidRPr="008E31F7">
        <w:rPr>
          <w:color w:val="000000" w:themeColor="text1"/>
          <w:szCs w:val="24"/>
          <w:lang w:val="lt-LT"/>
        </w:rPr>
        <w:t>114</w:t>
      </w:r>
    </w:p>
    <w:p w14:paraId="6778A6A2" w14:textId="77777777" w:rsidR="005B3C08" w:rsidRPr="008E31F7" w:rsidRDefault="005B3C08" w:rsidP="009D7A9B">
      <w:pPr>
        <w:jc w:val="center"/>
        <w:rPr>
          <w:color w:val="000000" w:themeColor="text1"/>
          <w:szCs w:val="24"/>
          <w:lang w:val="lt-LT"/>
        </w:rPr>
      </w:pPr>
      <w:r w:rsidRPr="008E31F7">
        <w:rPr>
          <w:color w:val="000000" w:themeColor="text1"/>
          <w:spacing w:val="-2"/>
          <w:szCs w:val="24"/>
          <w:lang w:val="lt-LT"/>
        </w:rPr>
        <w:t>Anykščiai</w:t>
      </w:r>
    </w:p>
    <w:p w14:paraId="1A9D7164" w14:textId="77777777" w:rsidR="005B3C08" w:rsidRPr="008E31F7" w:rsidRDefault="005B3C08" w:rsidP="009D7A9B">
      <w:pPr>
        <w:jc w:val="center"/>
        <w:rPr>
          <w:color w:val="000000" w:themeColor="text1"/>
          <w:szCs w:val="24"/>
          <w:lang w:val="lt-LT"/>
        </w:rPr>
      </w:pPr>
    </w:p>
    <w:p w14:paraId="2513C952" w14:textId="3053ECF7" w:rsidR="005B3C08" w:rsidRPr="008E31F7" w:rsidRDefault="005B3C08" w:rsidP="009D7A9B">
      <w:pPr>
        <w:spacing w:line="360" w:lineRule="auto"/>
        <w:ind w:firstLine="720"/>
        <w:jc w:val="both"/>
        <w:rPr>
          <w:color w:val="000000" w:themeColor="text1"/>
          <w:szCs w:val="24"/>
          <w:lang w:val="lt-LT"/>
        </w:rPr>
      </w:pPr>
      <w:r w:rsidRPr="008E31F7">
        <w:rPr>
          <w:color w:val="000000" w:themeColor="text1"/>
          <w:spacing w:val="-2"/>
          <w:szCs w:val="24"/>
          <w:lang w:val="lt-LT"/>
        </w:rPr>
        <w:t xml:space="preserve">Vadovaudamasi Lietuvos Respublikos vietos savivaldos įstatymo 15 straipsnio </w:t>
      </w:r>
      <w:r w:rsidR="00643956" w:rsidRPr="008E31F7">
        <w:rPr>
          <w:color w:val="000000" w:themeColor="text1"/>
          <w:spacing w:val="-2"/>
          <w:szCs w:val="24"/>
          <w:lang w:val="lt-LT"/>
        </w:rPr>
        <w:t>4 dalimi</w:t>
      </w:r>
      <w:r w:rsidRPr="008E31F7">
        <w:rPr>
          <w:color w:val="000000" w:themeColor="text1"/>
          <w:spacing w:val="-2"/>
          <w:szCs w:val="24"/>
          <w:lang w:val="lt-LT"/>
        </w:rPr>
        <w:t>, 16 straipsnio 1 dalimi,</w:t>
      </w:r>
      <w:r w:rsidRPr="008E31F7">
        <w:rPr>
          <w:color w:val="000000" w:themeColor="text1"/>
          <w:spacing w:val="-2"/>
          <w:lang w:val="lt-LT"/>
        </w:rPr>
        <w:t xml:space="preserve"> </w:t>
      </w:r>
      <w:r w:rsidRPr="008E31F7">
        <w:rPr>
          <w:color w:val="000000" w:themeColor="text1"/>
          <w:spacing w:val="-2"/>
          <w:szCs w:val="24"/>
          <w:lang w:val="lt-LT"/>
        </w:rPr>
        <w:t xml:space="preserve">Anykščių rajono savivaldybės vardu sudaromų sutarčių pasirašymo tvarkos aprašo, patvirtinto </w:t>
      </w:r>
      <w:r w:rsidRPr="008E31F7">
        <w:rPr>
          <w:color w:val="000000" w:themeColor="text1"/>
          <w:szCs w:val="24"/>
          <w:lang w:val="lt-LT"/>
        </w:rPr>
        <w:t xml:space="preserve">Anykščių rajono savivaldybės tarybos 2020 m. vasario 27 d. sprendimu </w:t>
      </w:r>
      <w:bookmarkStart w:id="1" w:name="n_0"/>
      <w:r w:rsidRPr="008E31F7">
        <w:rPr>
          <w:color w:val="000000" w:themeColor="text1"/>
          <w:szCs w:val="24"/>
          <w:lang w:val="lt-LT"/>
        </w:rPr>
        <w:t xml:space="preserve">Nr. 1-TS-41 </w:t>
      </w:r>
      <w:bookmarkEnd w:id="1"/>
      <w:r w:rsidRPr="008E31F7">
        <w:rPr>
          <w:color w:val="000000" w:themeColor="text1"/>
          <w:szCs w:val="24"/>
          <w:lang w:val="lt-LT"/>
        </w:rPr>
        <w:t>„Dėl Anykščių rajono savivaldybės vardu sudaromų sutarčių pasirašymo tvarkos aprašo patvirtinimo“, 3.1</w:t>
      </w:r>
      <w:r w:rsidR="001F600A" w:rsidRPr="008E31F7">
        <w:rPr>
          <w:color w:val="000000" w:themeColor="text1"/>
          <w:szCs w:val="24"/>
          <w:lang w:val="lt-LT"/>
        </w:rPr>
        <w:t>0</w:t>
      </w:r>
      <w:r w:rsidRPr="008E31F7">
        <w:rPr>
          <w:color w:val="000000" w:themeColor="text1"/>
          <w:szCs w:val="24"/>
          <w:lang w:val="lt-LT"/>
        </w:rPr>
        <w:t xml:space="preserve"> papunkčiu bei siekdama </w:t>
      </w:r>
      <w:r w:rsidR="0099224C" w:rsidRPr="008E31F7">
        <w:rPr>
          <w:color w:val="000000" w:themeColor="text1"/>
          <w:szCs w:val="24"/>
          <w:lang w:val="lt-LT"/>
        </w:rPr>
        <w:t xml:space="preserve">plėtoti Anykščių rajono savivaldybės ir Lietuvos sveikatos </w:t>
      </w:r>
      <w:r w:rsidR="002D44D4" w:rsidRPr="008E31F7">
        <w:rPr>
          <w:color w:val="000000" w:themeColor="text1"/>
          <w:szCs w:val="24"/>
          <w:lang w:val="lt-LT"/>
        </w:rPr>
        <w:t xml:space="preserve">mokslų </w:t>
      </w:r>
      <w:r w:rsidR="0099224C" w:rsidRPr="008E31F7">
        <w:rPr>
          <w:color w:val="000000" w:themeColor="text1"/>
          <w:szCs w:val="24"/>
          <w:lang w:val="lt-LT"/>
        </w:rPr>
        <w:t xml:space="preserve">universiteto ryšius, skatinti bendradarbiavimą profesinio informavimo ir orientavimo, kvalifikacijos kėlimo, mokslinėje ir studento praktinio mokymo veikloje, </w:t>
      </w:r>
      <w:r w:rsidRPr="008E31F7">
        <w:rPr>
          <w:color w:val="000000" w:themeColor="text1"/>
          <w:szCs w:val="24"/>
          <w:lang w:val="lt-LT"/>
        </w:rPr>
        <w:t>Anykščių</w:t>
      </w:r>
      <w:r w:rsidRPr="008E31F7">
        <w:rPr>
          <w:color w:val="000000" w:themeColor="text1"/>
          <w:spacing w:val="-3"/>
          <w:szCs w:val="24"/>
          <w:lang w:val="lt-LT"/>
        </w:rPr>
        <w:t xml:space="preserve"> </w:t>
      </w:r>
      <w:r w:rsidRPr="008E31F7">
        <w:rPr>
          <w:color w:val="000000" w:themeColor="text1"/>
          <w:szCs w:val="24"/>
          <w:lang w:val="lt-LT"/>
        </w:rPr>
        <w:t>rajono</w:t>
      </w:r>
      <w:r w:rsidRPr="008E31F7">
        <w:rPr>
          <w:color w:val="000000" w:themeColor="text1"/>
          <w:spacing w:val="-2"/>
          <w:szCs w:val="24"/>
          <w:lang w:val="lt-LT"/>
        </w:rPr>
        <w:t xml:space="preserve"> </w:t>
      </w:r>
      <w:r w:rsidRPr="008E31F7">
        <w:rPr>
          <w:color w:val="000000" w:themeColor="text1"/>
          <w:szCs w:val="24"/>
          <w:lang w:val="lt-LT"/>
        </w:rPr>
        <w:t>savivaldybės</w:t>
      </w:r>
      <w:r w:rsidRPr="008E31F7">
        <w:rPr>
          <w:color w:val="000000" w:themeColor="text1"/>
          <w:spacing w:val="-3"/>
          <w:szCs w:val="24"/>
          <w:lang w:val="lt-LT"/>
        </w:rPr>
        <w:t xml:space="preserve"> </w:t>
      </w:r>
      <w:r w:rsidRPr="008E31F7">
        <w:rPr>
          <w:color w:val="000000" w:themeColor="text1"/>
          <w:szCs w:val="24"/>
          <w:lang w:val="lt-LT"/>
        </w:rPr>
        <w:t>taryba</w:t>
      </w:r>
      <w:r w:rsidR="008B23E4" w:rsidRPr="008E31F7">
        <w:rPr>
          <w:color w:val="000000" w:themeColor="text1"/>
          <w:szCs w:val="24"/>
          <w:lang w:val="lt-LT"/>
        </w:rPr>
        <w:t xml:space="preserve"> </w:t>
      </w:r>
      <w:r w:rsidRPr="008E31F7">
        <w:rPr>
          <w:color w:val="000000" w:themeColor="text1"/>
          <w:spacing w:val="40"/>
          <w:szCs w:val="24"/>
          <w:lang w:val="lt-LT"/>
        </w:rPr>
        <w:t>nusprendžia</w:t>
      </w:r>
      <w:r w:rsidRPr="008E31F7">
        <w:rPr>
          <w:color w:val="000000" w:themeColor="text1"/>
          <w:szCs w:val="24"/>
          <w:lang w:val="lt-LT"/>
        </w:rPr>
        <w:t>:</w:t>
      </w:r>
    </w:p>
    <w:p w14:paraId="031F06EA" w14:textId="1EB696F3" w:rsidR="005B3C08" w:rsidRPr="008E31F7" w:rsidRDefault="005B3C08" w:rsidP="009D7A9B">
      <w:pPr>
        <w:spacing w:line="360" w:lineRule="auto"/>
        <w:ind w:firstLine="720"/>
        <w:jc w:val="both"/>
        <w:rPr>
          <w:color w:val="000000" w:themeColor="text1"/>
          <w:szCs w:val="24"/>
          <w:lang w:val="lt-LT"/>
        </w:rPr>
      </w:pPr>
      <w:r w:rsidRPr="008E31F7">
        <w:rPr>
          <w:color w:val="000000" w:themeColor="text1"/>
          <w:szCs w:val="24"/>
          <w:lang w:val="lt-LT"/>
        </w:rPr>
        <w:t xml:space="preserve">1. Pritarti Anykščių rajono savivaldybės ir </w:t>
      </w:r>
      <w:r w:rsidR="00710B56" w:rsidRPr="008E31F7">
        <w:rPr>
          <w:color w:val="000000" w:themeColor="text1"/>
          <w:szCs w:val="24"/>
          <w:lang w:val="lt-LT"/>
        </w:rPr>
        <w:t xml:space="preserve">Lietuvos sveikatos mokslų universiteto </w:t>
      </w:r>
      <w:r w:rsidRPr="008E31F7">
        <w:rPr>
          <w:color w:val="000000" w:themeColor="text1"/>
          <w:szCs w:val="24"/>
          <w:lang w:val="lt-LT"/>
        </w:rPr>
        <w:t>bendradarbiavimo sutarčiai (pridedama).</w:t>
      </w:r>
    </w:p>
    <w:p w14:paraId="5858F45B" w14:textId="77777777" w:rsidR="005B3C08" w:rsidRPr="008E31F7" w:rsidRDefault="005B3C08" w:rsidP="009D7A9B">
      <w:pPr>
        <w:pStyle w:val="Pagrindinistekstas"/>
        <w:spacing w:line="360" w:lineRule="auto"/>
        <w:ind w:firstLine="720"/>
        <w:jc w:val="both"/>
        <w:rPr>
          <w:b w:val="0"/>
          <w:bCs w:val="0"/>
          <w:color w:val="000000" w:themeColor="text1"/>
          <w:lang w:val="lt-LT"/>
        </w:rPr>
      </w:pPr>
      <w:r w:rsidRPr="008E31F7">
        <w:rPr>
          <w:b w:val="0"/>
          <w:bCs w:val="0"/>
          <w:color w:val="000000" w:themeColor="text1"/>
          <w:lang w:val="lt-LT"/>
        </w:rPr>
        <w:t xml:space="preserve">2. </w:t>
      </w:r>
      <w:r w:rsidRPr="008E31F7">
        <w:rPr>
          <w:b w:val="0"/>
          <w:bCs w:val="0"/>
          <w:color w:val="000000" w:themeColor="text1"/>
          <w:shd w:val="clear" w:color="auto" w:fill="FFFFFF"/>
          <w:lang w:val="lt-LT"/>
        </w:rPr>
        <w:t>Įgalioti Anykščių rajono savivaldybės merą pasirašyti šio sprendimo 1 punkte nurodytą bendradarbiavimo sutartį.</w:t>
      </w:r>
    </w:p>
    <w:p w14:paraId="67A32D7C" w14:textId="2DDAFC67" w:rsidR="005B3C08" w:rsidRPr="008E31F7" w:rsidRDefault="005B3C08" w:rsidP="009D7A9B">
      <w:pPr>
        <w:pStyle w:val="Pagrindinistekstas"/>
        <w:spacing w:line="360" w:lineRule="auto"/>
        <w:ind w:firstLine="720"/>
        <w:contextualSpacing/>
        <w:jc w:val="both"/>
        <w:rPr>
          <w:b w:val="0"/>
          <w:bCs w:val="0"/>
          <w:color w:val="000000" w:themeColor="text1"/>
          <w:lang w:val="lt-LT"/>
        </w:rPr>
      </w:pPr>
      <w:r w:rsidRPr="008E31F7">
        <w:rPr>
          <w:b w:val="0"/>
          <w:bCs w:val="0"/>
          <w:color w:val="000000" w:themeColor="text1"/>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w:t>
      </w:r>
      <w:r w:rsidR="00643956" w:rsidRPr="008E31F7">
        <w:rPr>
          <w:b w:val="0"/>
          <w:bCs w:val="0"/>
          <w:color w:val="000000" w:themeColor="text1"/>
          <w:lang w:val="lt-LT"/>
        </w:rPr>
        <w:t xml:space="preserve"> </w:t>
      </w:r>
      <w:r w:rsidRPr="008E31F7">
        <w:rPr>
          <w:b w:val="0"/>
          <w:bCs w:val="0"/>
          <w:color w:val="000000" w:themeColor="text1"/>
          <w:lang w:val="lt-LT"/>
        </w:rPr>
        <w:t>administracinio teismo Panevėžio rūmams (Respublikos g. 62, 35158 Panevėžys) Lietuvos Respublikos administracinių bylų teisenos įstatymo nustatyta tvarka.</w:t>
      </w:r>
    </w:p>
    <w:p w14:paraId="7A14EA80" w14:textId="77777777" w:rsidR="005B3C08" w:rsidRPr="008E31F7" w:rsidRDefault="005B3C08" w:rsidP="005B3C08">
      <w:pPr>
        <w:ind w:firstLine="720"/>
        <w:contextualSpacing/>
        <w:jc w:val="both"/>
        <w:rPr>
          <w:color w:val="000000" w:themeColor="text1"/>
          <w:sz w:val="26"/>
          <w:szCs w:val="24"/>
          <w:lang w:val="lt-LT"/>
        </w:rPr>
      </w:pPr>
    </w:p>
    <w:p w14:paraId="47A6D8C5" w14:textId="77777777" w:rsidR="00710B56" w:rsidRPr="008E31F7" w:rsidRDefault="00710B56" w:rsidP="005B3C08">
      <w:pPr>
        <w:ind w:firstLine="720"/>
        <w:contextualSpacing/>
        <w:jc w:val="both"/>
        <w:rPr>
          <w:color w:val="000000" w:themeColor="text1"/>
          <w:sz w:val="26"/>
          <w:szCs w:val="24"/>
          <w:lang w:val="lt-LT"/>
        </w:rPr>
      </w:pPr>
    </w:p>
    <w:p w14:paraId="0F752564" w14:textId="77777777" w:rsidR="005B3C08" w:rsidRPr="008E31F7" w:rsidRDefault="005B3C08" w:rsidP="005B3C08">
      <w:pPr>
        <w:tabs>
          <w:tab w:val="left" w:pos="7764"/>
        </w:tabs>
        <w:ind w:right="364"/>
        <w:contextualSpacing/>
        <w:jc w:val="center"/>
        <w:rPr>
          <w:color w:val="000000" w:themeColor="text1"/>
          <w:szCs w:val="24"/>
          <w:lang w:val="lt-LT"/>
        </w:rPr>
      </w:pPr>
      <w:r w:rsidRPr="008E31F7">
        <w:rPr>
          <w:color w:val="000000" w:themeColor="text1"/>
          <w:spacing w:val="-2"/>
          <w:szCs w:val="24"/>
          <w:lang w:val="lt-LT"/>
        </w:rPr>
        <w:t>Meras</w:t>
      </w:r>
      <w:r w:rsidRPr="008E31F7">
        <w:rPr>
          <w:color w:val="000000" w:themeColor="text1"/>
          <w:szCs w:val="24"/>
          <w:lang w:val="lt-LT"/>
        </w:rPr>
        <w:tab/>
        <w:t>Kęstutis Tubis</w:t>
      </w:r>
    </w:p>
    <w:p w14:paraId="1C282E98" w14:textId="77777777" w:rsidR="005B3C08" w:rsidRPr="008E31F7" w:rsidRDefault="005B3C08" w:rsidP="005B3C08">
      <w:pPr>
        <w:rPr>
          <w:color w:val="000000" w:themeColor="text1"/>
          <w:szCs w:val="24"/>
          <w:lang w:val="lt-LT"/>
        </w:rPr>
      </w:pPr>
      <w:r w:rsidRPr="008E31F7">
        <w:rPr>
          <w:color w:val="000000" w:themeColor="text1"/>
          <w:szCs w:val="24"/>
          <w:lang w:val="lt-LT"/>
        </w:rPr>
        <w:br w:type="page"/>
      </w:r>
    </w:p>
    <w:p w14:paraId="61EB803A" w14:textId="77777777" w:rsidR="00710B56" w:rsidRPr="008E31F7" w:rsidRDefault="00710B56" w:rsidP="006522C3">
      <w:pPr>
        <w:ind w:left="5103"/>
        <w:rPr>
          <w:color w:val="000000" w:themeColor="text1"/>
          <w:szCs w:val="24"/>
          <w:lang w:val="lt-LT"/>
        </w:rPr>
      </w:pPr>
      <w:r w:rsidRPr="008E31F7">
        <w:rPr>
          <w:color w:val="000000" w:themeColor="text1"/>
          <w:szCs w:val="24"/>
          <w:lang w:val="lt-LT"/>
        </w:rPr>
        <w:lastRenderedPageBreak/>
        <w:t>PATVIRTINTA</w:t>
      </w:r>
    </w:p>
    <w:p w14:paraId="22A314CD" w14:textId="77777777" w:rsidR="00710B56" w:rsidRPr="008E31F7" w:rsidRDefault="00710B56" w:rsidP="006522C3">
      <w:pPr>
        <w:tabs>
          <w:tab w:val="right" w:pos="9638"/>
        </w:tabs>
        <w:ind w:left="5103"/>
        <w:jc w:val="both"/>
        <w:rPr>
          <w:color w:val="000000" w:themeColor="text1"/>
          <w:szCs w:val="24"/>
          <w:lang w:val="lt-LT"/>
        </w:rPr>
      </w:pPr>
      <w:r w:rsidRPr="008E31F7">
        <w:rPr>
          <w:color w:val="000000" w:themeColor="text1"/>
          <w:szCs w:val="24"/>
          <w:lang w:val="lt-LT"/>
        </w:rPr>
        <w:t>Anykščių rajono savivaldybės tarybos</w:t>
      </w:r>
    </w:p>
    <w:p w14:paraId="6561CD3E" w14:textId="5EA26E7A" w:rsidR="00710B56" w:rsidRPr="008E31F7" w:rsidRDefault="00710B56" w:rsidP="006522C3">
      <w:pPr>
        <w:tabs>
          <w:tab w:val="right" w:pos="9638"/>
        </w:tabs>
        <w:ind w:left="5103"/>
        <w:jc w:val="both"/>
        <w:rPr>
          <w:color w:val="000000" w:themeColor="text1"/>
          <w:szCs w:val="24"/>
          <w:lang w:val="lt-LT"/>
        </w:rPr>
      </w:pPr>
      <w:r w:rsidRPr="008E31F7">
        <w:rPr>
          <w:color w:val="000000" w:themeColor="text1"/>
          <w:szCs w:val="24"/>
          <w:lang w:val="lt-LT"/>
        </w:rPr>
        <w:t xml:space="preserve">2026 m. balandžio </w:t>
      </w:r>
      <w:r w:rsidR="006522C3" w:rsidRPr="008E31F7">
        <w:rPr>
          <w:color w:val="000000" w:themeColor="text1"/>
          <w:szCs w:val="24"/>
          <w:lang w:val="lt-LT"/>
        </w:rPr>
        <w:t>30</w:t>
      </w:r>
      <w:r w:rsidRPr="008E31F7">
        <w:rPr>
          <w:color w:val="000000" w:themeColor="text1"/>
          <w:szCs w:val="24"/>
          <w:lang w:val="lt-LT"/>
        </w:rPr>
        <w:t xml:space="preserve"> d. sprendimu Nr. 1-T-</w:t>
      </w:r>
      <w:r w:rsidR="006522C3" w:rsidRPr="008E31F7">
        <w:rPr>
          <w:color w:val="000000" w:themeColor="text1"/>
          <w:szCs w:val="24"/>
          <w:lang w:val="lt-LT"/>
        </w:rPr>
        <w:t>114</w:t>
      </w:r>
    </w:p>
    <w:p w14:paraId="793784B8" w14:textId="77777777" w:rsidR="00710B56" w:rsidRPr="008E31F7" w:rsidRDefault="00710B56" w:rsidP="007C5507">
      <w:pPr>
        <w:pStyle w:val="Pavadinimas"/>
        <w:rPr>
          <w:color w:val="000000" w:themeColor="text1"/>
          <w:sz w:val="24"/>
          <w:szCs w:val="24"/>
        </w:rPr>
      </w:pPr>
    </w:p>
    <w:p w14:paraId="38F2B982" w14:textId="63EF9517" w:rsidR="007C5507" w:rsidRPr="008E31F7" w:rsidRDefault="007C5507" w:rsidP="007C5507">
      <w:pPr>
        <w:pStyle w:val="Pavadinimas"/>
        <w:rPr>
          <w:color w:val="000000" w:themeColor="text1"/>
          <w:sz w:val="24"/>
          <w:szCs w:val="24"/>
        </w:rPr>
      </w:pPr>
      <w:r w:rsidRPr="008E31F7">
        <w:rPr>
          <w:color w:val="000000" w:themeColor="text1"/>
          <w:sz w:val="24"/>
          <w:szCs w:val="24"/>
        </w:rPr>
        <w:t>BENDRADARBIAVIMO SUTARTIS Nr.</w:t>
      </w:r>
    </w:p>
    <w:p w14:paraId="52C384E5" w14:textId="77777777" w:rsidR="007C5507" w:rsidRPr="008E31F7" w:rsidRDefault="007C5507" w:rsidP="007C5507">
      <w:pPr>
        <w:pStyle w:val="Pavadinimas"/>
        <w:jc w:val="left"/>
        <w:rPr>
          <w:color w:val="000000" w:themeColor="text1"/>
          <w:sz w:val="24"/>
          <w:szCs w:val="24"/>
        </w:rPr>
      </w:pPr>
    </w:p>
    <w:p w14:paraId="31CE28C6" w14:textId="57D7C3A2" w:rsidR="007C5507" w:rsidRPr="008E31F7" w:rsidRDefault="007C5507" w:rsidP="007C5507">
      <w:pPr>
        <w:pStyle w:val="Pavadinimas"/>
        <w:rPr>
          <w:b w:val="0"/>
          <w:color w:val="000000" w:themeColor="text1"/>
          <w:sz w:val="24"/>
          <w:szCs w:val="24"/>
        </w:rPr>
      </w:pPr>
      <w:r w:rsidRPr="008E31F7">
        <w:rPr>
          <w:b w:val="0"/>
          <w:color w:val="000000" w:themeColor="text1"/>
          <w:sz w:val="24"/>
          <w:szCs w:val="24"/>
        </w:rPr>
        <w:t>202</w:t>
      </w:r>
      <w:r w:rsidR="00A26369" w:rsidRPr="008E31F7">
        <w:rPr>
          <w:b w:val="0"/>
          <w:color w:val="000000" w:themeColor="text1"/>
          <w:sz w:val="24"/>
          <w:szCs w:val="24"/>
        </w:rPr>
        <w:t>6</w:t>
      </w:r>
      <w:r w:rsidRPr="008E31F7">
        <w:rPr>
          <w:b w:val="0"/>
          <w:color w:val="000000" w:themeColor="text1"/>
          <w:sz w:val="24"/>
          <w:szCs w:val="24"/>
        </w:rPr>
        <w:t xml:space="preserve"> m. </w:t>
      </w:r>
      <w:r w:rsidR="00875AF8" w:rsidRPr="008E31F7">
        <w:rPr>
          <w:b w:val="0"/>
          <w:color w:val="000000" w:themeColor="text1"/>
          <w:sz w:val="24"/>
          <w:szCs w:val="24"/>
        </w:rPr>
        <w:t>balandžio</w:t>
      </w:r>
      <w:r w:rsidRPr="008E31F7">
        <w:rPr>
          <w:b w:val="0"/>
          <w:color w:val="000000" w:themeColor="text1"/>
          <w:sz w:val="24"/>
          <w:szCs w:val="24"/>
        </w:rPr>
        <w:t xml:space="preserve"> mėn.     d.</w:t>
      </w:r>
    </w:p>
    <w:p w14:paraId="4CFEF6C4" w14:textId="77777777" w:rsidR="007C5507" w:rsidRPr="008E31F7" w:rsidRDefault="007C5507" w:rsidP="007C5507">
      <w:pPr>
        <w:pStyle w:val="Pavadinimas"/>
        <w:rPr>
          <w:b w:val="0"/>
          <w:color w:val="000000" w:themeColor="text1"/>
          <w:sz w:val="24"/>
          <w:szCs w:val="24"/>
        </w:rPr>
      </w:pPr>
      <w:r w:rsidRPr="008E31F7">
        <w:rPr>
          <w:b w:val="0"/>
          <w:color w:val="000000" w:themeColor="text1"/>
          <w:sz w:val="24"/>
          <w:szCs w:val="24"/>
        </w:rPr>
        <w:t>Kaunas</w:t>
      </w:r>
    </w:p>
    <w:p w14:paraId="6C4D97F0" w14:textId="77777777" w:rsidR="007C5507" w:rsidRPr="008E31F7" w:rsidRDefault="007C5507" w:rsidP="007C5507">
      <w:pPr>
        <w:pStyle w:val="Pavadinimas"/>
        <w:rPr>
          <w:color w:val="000000" w:themeColor="text1"/>
          <w:sz w:val="24"/>
          <w:szCs w:val="24"/>
        </w:rPr>
      </w:pPr>
    </w:p>
    <w:p w14:paraId="77CAD11D" w14:textId="77777777" w:rsidR="007C5507" w:rsidRPr="008E31F7" w:rsidRDefault="007C5507" w:rsidP="008A338F">
      <w:pPr>
        <w:widowControl/>
        <w:ind w:firstLine="720"/>
        <w:jc w:val="both"/>
        <w:rPr>
          <w:bCs/>
          <w:color w:val="000000" w:themeColor="text1"/>
          <w:szCs w:val="24"/>
          <w:lang w:val="lt-LT"/>
        </w:rPr>
      </w:pPr>
      <w:r w:rsidRPr="008E31F7">
        <w:rPr>
          <w:b/>
          <w:color w:val="000000" w:themeColor="text1"/>
          <w:szCs w:val="24"/>
          <w:lang w:val="lt-LT"/>
        </w:rPr>
        <w:t>Lietuvos sveikatos mokslų</w:t>
      </w:r>
      <w:r w:rsidRPr="008E31F7">
        <w:rPr>
          <w:b/>
          <w:bCs/>
          <w:color w:val="000000" w:themeColor="text1"/>
          <w:szCs w:val="24"/>
          <w:lang w:val="lt-LT"/>
        </w:rPr>
        <w:t xml:space="preserve"> universitetas, </w:t>
      </w:r>
      <w:r w:rsidRPr="008E31F7">
        <w:rPr>
          <w:color w:val="000000" w:themeColor="text1"/>
          <w:szCs w:val="24"/>
          <w:lang w:val="lt-LT"/>
        </w:rPr>
        <w:t xml:space="preserve">įstaigos kodas 302536989, kurios registruota buveinė yra A. Mickevičiaus g. 9, LT-44307 Kaunas, </w:t>
      </w:r>
      <w:r w:rsidRPr="008E31F7">
        <w:rPr>
          <w:color w:val="000000" w:themeColor="text1"/>
          <w:szCs w:val="24"/>
          <w:lang w:val="lt-LT" w:eastAsia="ar-SA"/>
        </w:rPr>
        <w:t>duomenys apie įstaigą kaupiami ir saugomi Lietuvos Respublikos juridinių asmenų registre,</w:t>
      </w:r>
      <w:r w:rsidRPr="008E31F7">
        <w:rPr>
          <w:color w:val="000000" w:themeColor="text1"/>
          <w:szCs w:val="24"/>
          <w:lang w:val="lt-LT"/>
        </w:rPr>
        <w:t xml:space="preserve"> </w:t>
      </w:r>
      <w:r w:rsidRPr="008E31F7">
        <w:rPr>
          <w:bCs/>
          <w:color w:val="000000" w:themeColor="text1"/>
          <w:szCs w:val="24"/>
          <w:lang w:val="lt-LT"/>
        </w:rPr>
        <w:t>atstovaujama rektoriaus prof. Rimanto Benečio, veikiančio pagal Lietuvos sveikatos mokslų universiteto statutą (toliau – Universitetas), ir</w:t>
      </w:r>
    </w:p>
    <w:p w14:paraId="41A5F01E" w14:textId="2C4F4E02" w:rsidR="009010CE" w:rsidRPr="008E31F7" w:rsidRDefault="00A26369" w:rsidP="008A338F">
      <w:pPr>
        <w:pStyle w:val="Pavadinimas"/>
        <w:ind w:firstLine="720"/>
        <w:jc w:val="both"/>
        <w:rPr>
          <w:b w:val="0"/>
          <w:bCs/>
          <w:color w:val="000000" w:themeColor="text1"/>
          <w:sz w:val="24"/>
          <w:szCs w:val="24"/>
        </w:rPr>
      </w:pPr>
      <w:r w:rsidRPr="008E31F7">
        <w:rPr>
          <w:bCs/>
          <w:color w:val="000000" w:themeColor="text1"/>
          <w:sz w:val="24"/>
          <w:szCs w:val="24"/>
        </w:rPr>
        <w:t>Anykščių</w:t>
      </w:r>
      <w:r w:rsidR="00566A9B" w:rsidRPr="008E31F7">
        <w:rPr>
          <w:bCs/>
          <w:color w:val="000000" w:themeColor="text1"/>
          <w:sz w:val="24"/>
          <w:szCs w:val="24"/>
        </w:rPr>
        <w:t xml:space="preserve"> rajono savivaldybė</w:t>
      </w:r>
      <w:r w:rsidR="007C5507" w:rsidRPr="008E31F7">
        <w:rPr>
          <w:b w:val="0"/>
          <w:bCs/>
          <w:color w:val="000000" w:themeColor="text1"/>
          <w:sz w:val="24"/>
          <w:szCs w:val="24"/>
        </w:rPr>
        <w:t xml:space="preserve">, įstaigos kodas </w:t>
      </w:r>
      <w:r w:rsidRPr="008E31F7">
        <w:rPr>
          <w:b w:val="0"/>
          <w:bCs/>
          <w:color w:val="000000" w:themeColor="text1"/>
          <w:sz w:val="24"/>
          <w:szCs w:val="24"/>
        </w:rPr>
        <w:t>111100241</w:t>
      </w:r>
      <w:r w:rsidR="007C5507" w:rsidRPr="008E31F7">
        <w:rPr>
          <w:b w:val="0"/>
          <w:bCs/>
          <w:color w:val="000000" w:themeColor="text1"/>
          <w:sz w:val="24"/>
          <w:szCs w:val="24"/>
        </w:rPr>
        <w:t xml:space="preserve">, kurios registruota buveinė yra </w:t>
      </w:r>
      <w:r w:rsidRPr="008E31F7">
        <w:rPr>
          <w:b w:val="0"/>
          <w:bCs/>
          <w:color w:val="000000" w:themeColor="text1"/>
          <w:sz w:val="24"/>
          <w:szCs w:val="24"/>
        </w:rPr>
        <w:t>J. Biliūno g. 23, LT-29111 Anykščiai</w:t>
      </w:r>
      <w:r w:rsidR="00566A9B" w:rsidRPr="008E31F7">
        <w:rPr>
          <w:b w:val="0"/>
          <w:bCs/>
          <w:color w:val="000000" w:themeColor="text1"/>
          <w:sz w:val="24"/>
          <w:szCs w:val="24"/>
        </w:rPr>
        <w:t xml:space="preserve">, </w:t>
      </w:r>
      <w:r w:rsidR="007C5507" w:rsidRPr="008E31F7">
        <w:rPr>
          <w:b w:val="0"/>
          <w:color w:val="000000" w:themeColor="text1"/>
          <w:sz w:val="24"/>
          <w:szCs w:val="24"/>
          <w:lang w:eastAsia="ar-SA"/>
        </w:rPr>
        <w:t>duomenys apie įstaigą kaupiami ir saugomi Lietuvos Respublikos juridinių asmenų registre,</w:t>
      </w:r>
      <w:r w:rsidR="007C5507" w:rsidRPr="008E31F7">
        <w:rPr>
          <w:b w:val="0"/>
          <w:bCs/>
          <w:color w:val="000000" w:themeColor="text1"/>
          <w:sz w:val="24"/>
          <w:szCs w:val="24"/>
        </w:rPr>
        <w:t xml:space="preserve"> atstovaujama </w:t>
      </w:r>
      <w:r w:rsidR="00566A9B" w:rsidRPr="008E31F7">
        <w:rPr>
          <w:b w:val="0"/>
          <w:bCs/>
          <w:color w:val="000000" w:themeColor="text1"/>
          <w:sz w:val="24"/>
          <w:szCs w:val="24"/>
        </w:rPr>
        <w:t xml:space="preserve">savivaldybės mero </w:t>
      </w:r>
      <w:r w:rsidRPr="008E31F7">
        <w:rPr>
          <w:b w:val="0"/>
          <w:bCs/>
          <w:color w:val="000000" w:themeColor="text1"/>
          <w:sz w:val="24"/>
          <w:szCs w:val="24"/>
        </w:rPr>
        <w:t xml:space="preserve">Kęstučio </w:t>
      </w:r>
      <w:proofErr w:type="spellStart"/>
      <w:r w:rsidRPr="008E31F7">
        <w:rPr>
          <w:b w:val="0"/>
          <w:bCs/>
          <w:color w:val="000000" w:themeColor="text1"/>
          <w:sz w:val="24"/>
          <w:szCs w:val="24"/>
        </w:rPr>
        <w:t>Tubio</w:t>
      </w:r>
      <w:proofErr w:type="spellEnd"/>
      <w:r w:rsidR="007C5507" w:rsidRPr="008E31F7">
        <w:rPr>
          <w:b w:val="0"/>
          <w:bCs/>
          <w:color w:val="000000" w:themeColor="text1"/>
          <w:sz w:val="24"/>
          <w:szCs w:val="24"/>
        </w:rPr>
        <w:t>, veikiančio pagal</w:t>
      </w:r>
      <w:r w:rsidR="00710B56" w:rsidRPr="008E31F7">
        <w:rPr>
          <w:b w:val="0"/>
          <w:bCs/>
          <w:color w:val="000000" w:themeColor="text1"/>
          <w:sz w:val="24"/>
          <w:szCs w:val="24"/>
        </w:rPr>
        <w:t xml:space="preserve"> </w:t>
      </w:r>
      <w:r w:rsidR="009010CE" w:rsidRPr="008E31F7">
        <w:rPr>
          <w:b w:val="0"/>
          <w:bCs/>
          <w:color w:val="000000" w:themeColor="text1"/>
          <w:sz w:val="24"/>
          <w:szCs w:val="24"/>
        </w:rPr>
        <w:t xml:space="preserve">Anykščių rajono </w:t>
      </w:r>
      <w:r w:rsidR="009A1909" w:rsidRPr="008E31F7">
        <w:rPr>
          <w:b w:val="0"/>
          <w:bCs/>
          <w:color w:val="000000" w:themeColor="text1"/>
          <w:sz w:val="24"/>
          <w:szCs w:val="24"/>
        </w:rPr>
        <w:t>savivaldybės vardu sudaromų sutarčių pasirašymo tvarkos aprašą</w:t>
      </w:r>
      <w:r w:rsidR="009010CE" w:rsidRPr="008E31F7">
        <w:rPr>
          <w:b w:val="0"/>
          <w:bCs/>
          <w:color w:val="000000" w:themeColor="text1"/>
          <w:sz w:val="24"/>
          <w:szCs w:val="24"/>
        </w:rPr>
        <w:t xml:space="preserve">, patvirtintą </w:t>
      </w:r>
      <w:r w:rsidR="009F2C33" w:rsidRPr="008E31F7">
        <w:rPr>
          <w:b w:val="0"/>
          <w:bCs/>
          <w:color w:val="000000" w:themeColor="text1"/>
          <w:sz w:val="24"/>
          <w:szCs w:val="24"/>
        </w:rPr>
        <w:t xml:space="preserve">Anykščių rajono savivaldybės tarybos </w:t>
      </w:r>
      <w:r w:rsidR="009010CE" w:rsidRPr="008E31F7">
        <w:rPr>
          <w:b w:val="0"/>
          <w:bCs/>
          <w:color w:val="000000" w:themeColor="text1"/>
          <w:sz w:val="24"/>
          <w:szCs w:val="24"/>
        </w:rPr>
        <w:t>202</w:t>
      </w:r>
      <w:r w:rsidR="009A1909" w:rsidRPr="008E31F7">
        <w:rPr>
          <w:b w:val="0"/>
          <w:bCs/>
          <w:color w:val="000000" w:themeColor="text1"/>
          <w:sz w:val="24"/>
          <w:szCs w:val="24"/>
        </w:rPr>
        <w:t>0</w:t>
      </w:r>
      <w:r w:rsidR="009010CE" w:rsidRPr="008E31F7">
        <w:rPr>
          <w:b w:val="0"/>
          <w:bCs/>
          <w:color w:val="000000" w:themeColor="text1"/>
          <w:sz w:val="24"/>
          <w:szCs w:val="24"/>
        </w:rPr>
        <w:t xml:space="preserve"> m. vasario 2</w:t>
      </w:r>
      <w:r w:rsidR="009A1909" w:rsidRPr="008E31F7">
        <w:rPr>
          <w:b w:val="0"/>
          <w:bCs/>
          <w:color w:val="000000" w:themeColor="text1"/>
          <w:sz w:val="24"/>
          <w:szCs w:val="24"/>
        </w:rPr>
        <w:t>7</w:t>
      </w:r>
      <w:r w:rsidR="009010CE" w:rsidRPr="008E31F7">
        <w:rPr>
          <w:b w:val="0"/>
          <w:bCs/>
          <w:color w:val="000000" w:themeColor="text1"/>
          <w:sz w:val="24"/>
          <w:szCs w:val="24"/>
        </w:rPr>
        <w:t xml:space="preserve"> d. sprendimu Nr. 1-TS-</w:t>
      </w:r>
      <w:r w:rsidR="009A1909" w:rsidRPr="008E31F7">
        <w:rPr>
          <w:b w:val="0"/>
          <w:bCs/>
          <w:color w:val="000000" w:themeColor="text1"/>
          <w:sz w:val="24"/>
          <w:szCs w:val="24"/>
        </w:rPr>
        <w:t>41</w:t>
      </w:r>
      <w:r w:rsidR="00595250" w:rsidRPr="008E31F7">
        <w:rPr>
          <w:b w:val="0"/>
          <w:bCs/>
          <w:color w:val="000000" w:themeColor="text1"/>
          <w:sz w:val="24"/>
          <w:szCs w:val="24"/>
        </w:rPr>
        <w:t xml:space="preserve"> </w:t>
      </w:r>
      <w:r w:rsidR="009010CE" w:rsidRPr="008E31F7">
        <w:rPr>
          <w:b w:val="0"/>
          <w:color w:val="000000" w:themeColor="text1"/>
          <w:sz w:val="24"/>
          <w:szCs w:val="24"/>
        </w:rPr>
        <w:t>„</w:t>
      </w:r>
      <w:r w:rsidR="00595250" w:rsidRPr="008E31F7">
        <w:rPr>
          <w:b w:val="0"/>
          <w:color w:val="000000" w:themeColor="text1"/>
          <w:sz w:val="24"/>
          <w:szCs w:val="24"/>
        </w:rPr>
        <w:t>Dėl Anykščių rajono savivaldybės vardu sudaromų sutarčių pasirašymo tvarkos aprašo patvirtinimo</w:t>
      </w:r>
      <w:r w:rsidR="009010CE" w:rsidRPr="008E31F7">
        <w:rPr>
          <w:b w:val="0"/>
          <w:color w:val="000000" w:themeColor="text1"/>
          <w:sz w:val="24"/>
          <w:szCs w:val="24"/>
        </w:rPr>
        <w:t>“</w:t>
      </w:r>
      <w:r w:rsidR="009010CE" w:rsidRPr="008E31F7">
        <w:rPr>
          <w:b w:val="0"/>
          <w:bCs/>
          <w:color w:val="000000" w:themeColor="text1"/>
          <w:sz w:val="24"/>
          <w:szCs w:val="24"/>
        </w:rPr>
        <w:t xml:space="preserve"> </w:t>
      </w:r>
      <w:r w:rsidR="007C5507" w:rsidRPr="008E31F7">
        <w:rPr>
          <w:b w:val="0"/>
          <w:bCs/>
          <w:color w:val="000000" w:themeColor="text1"/>
          <w:sz w:val="24"/>
          <w:szCs w:val="24"/>
        </w:rPr>
        <w:t xml:space="preserve">(toliau – </w:t>
      </w:r>
      <w:r w:rsidR="00566A9B" w:rsidRPr="008E31F7">
        <w:rPr>
          <w:b w:val="0"/>
          <w:bCs/>
          <w:color w:val="000000" w:themeColor="text1"/>
          <w:sz w:val="24"/>
          <w:szCs w:val="24"/>
        </w:rPr>
        <w:t>Savivaldybė</w:t>
      </w:r>
      <w:r w:rsidR="007C5507" w:rsidRPr="008E31F7">
        <w:rPr>
          <w:b w:val="0"/>
          <w:bCs/>
          <w:color w:val="000000" w:themeColor="text1"/>
          <w:sz w:val="24"/>
          <w:szCs w:val="24"/>
        </w:rPr>
        <w:t>),</w:t>
      </w:r>
    </w:p>
    <w:p w14:paraId="3B5C4911" w14:textId="77777777" w:rsidR="007C5507" w:rsidRPr="008E31F7" w:rsidRDefault="007C5507" w:rsidP="008A338F">
      <w:pPr>
        <w:pStyle w:val="Pavadinimas"/>
        <w:ind w:firstLine="720"/>
        <w:jc w:val="both"/>
        <w:rPr>
          <w:b w:val="0"/>
          <w:color w:val="000000" w:themeColor="text1"/>
          <w:sz w:val="24"/>
          <w:szCs w:val="24"/>
          <w:vertAlign w:val="superscript"/>
        </w:rPr>
      </w:pPr>
      <w:r w:rsidRPr="008E31F7">
        <w:rPr>
          <w:b w:val="0"/>
          <w:color w:val="000000" w:themeColor="text1"/>
          <w:sz w:val="24"/>
          <w:szCs w:val="24"/>
          <w:lang w:eastAsia="ar-SA"/>
        </w:rPr>
        <w:t>toliau kartu šioje Sutartyje vadinami „</w:t>
      </w:r>
      <w:r w:rsidRPr="008E31F7">
        <w:rPr>
          <w:b w:val="0"/>
          <w:iCs/>
          <w:color w:val="000000" w:themeColor="text1"/>
          <w:sz w:val="24"/>
          <w:szCs w:val="24"/>
          <w:lang w:eastAsia="ar-SA"/>
        </w:rPr>
        <w:t>Šalimis</w:t>
      </w:r>
      <w:r w:rsidRPr="008E31F7">
        <w:rPr>
          <w:b w:val="0"/>
          <w:color w:val="000000" w:themeColor="text1"/>
          <w:sz w:val="24"/>
          <w:szCs w:val="24"/>
          <w:lang w:eastAsia="ar-SA"/>
        </w:rPr>
        <w:t>“, o kiekvienas atskirai – „</w:t>
      </w:r>
      <w:r w:rsidRPr="008E31F7">
        <w:rPr>
          <w:b w:val="0"/>
          <w:iCs/>
          <w:color w:val="000000" w:themeColor="text1"/>
          <w:sz w:val="24"/>
          <w:szCs w:val="24"/>
          <w:lang w:eastAsia="ar-SA"/>
        </w:rPr>
        <w:t>Šalimi</w:t>
      </w:r>
      <w:r w:rsidRPr="008E31F7">
        <w:rPr>
          <w:b w:val="0"/>
          <w:color w:val="000000" w:themeColor="text1"/>
          <w:sz w:val="24"/>
          <w:szCs w:val="24"/>
          <w:lang w:eastAsia="ar-SA"/>
        </w:rPr>
        <w:t>“, sudarė šią</w:t>
      </w:r>
      <w:r w:rsidRPr="008E31F7">
        <w:rPr>
          <w:b w:val="0"/>
          <w:bCs/>
          <w:color w:val="000000" w:themeColor="text1"/>
          <w:sz w:val="24"/>
          <w:szCs w:val="24"/>
        </w:rPr>
        <w:t xml:space="preserve"> bendradarbiavimo sutartį (toliau – Sutartis) ir susitarė:                         </w:t>
      </w:r>
      <w:r w:rsidRPr="008E31F7">
        <w:rPr>
          <w:b w:val="0"/>
          <w:color w:val="000000" w:themeColor="text1"/>
          <w:sz w:val="24"/>
          <w:szCs w:val="24"/>
          <w:vertAlign w:val="superscript"/>
        </w:rPr>
        <w:t xml:space="preserve">          </w:t>
      </w:r>
    </w:p>
    <w:p w14:paraId="5E6BD7C2" w14:textId="77777777" w:rsidR="007C5507" w:rsidRPr="008E31F7" w:rsidRDefault="007C5507" w:rsidP="008A338F">
      <w:pPr>
        <w:pStyle w:val="Pavadinimas"/>
        <w:jc w:val="both"/>
        <w:rPr>
          <w:color w:val="000000" w:themeColor="text1"/>
          <w:sz w:val="24"/>
          <w:szCs w:val="24"/>
        </w:rPr>
      </w:pPr>
    </w:p>
    <w:p w14:paraId="6A410B5C" w14:textId="77777777" w:rsidR="007C5507" w:rsidRPr="008E31F7" w:rsidRDefault="007C5507" w:rsidP="007C5507">
      <w:pPr>
        <w:pStyle w:val="Pavadinimas"/>
        <w:rPr>
          <w:color w:val="000000" w:themeColor="text1"/>
          <w:sz w:val="24"/>
          <w:szCs w:val="24"/>
        </w:rPr>
      </w:pPr>
      <w:r w:rsidRPr="008E31F7">
        <w:rPr>
          <w:color w:val="000000" w:themeColor="text1"/>
          <w:sz w:val="24"/>
          <w:szCs w:val="24"/>
        </w:rPr>
        <w:t>1. SUTARTIES OBJEKTAS</w:t>
      </w:r>
    </w:p>
    <w:p w14:paraId="5C5DB91D" w14:textId="77777777" w:rsidR="007C5507" w:rsidRPr="008E31F7" w:rsidRDefault="007C5507" w:rsidP="007C5507">
      <w:pPr>
        <w:pStyle w:val="Pavadinimas"/>
        <w:rPr>
          <w:color w:val="000000" w:themeColor="text1"/>
          <w:sz w:val="24"/>
          <w:szCs w:val="24"/>
        </w:rPr>
      </w:pPr>
    </w:p>
    <w:p w14:paraId="12936E92" w14:textId="77777777" w:rsidR="007C5507" w:rsidRPr="008E31F7" w:rsidRDefault="007C5507" w:rsidP="007C5507">
      <w:pPr>
        <w:pStyle w:val="Pavadinimas"/>
        <w:tabs>
          <w:tab w:val="left" w:pos="0"/>
        </w:tabs>
        <w:jc w:val="both"/>
        <w:rPr>
          <w:b w:val="0"/>
          <w:color w:val="000000" w:themeColor="text1"/>
          <w:sz w:val="24"/>
          <w:szCs w:val="24"/>
        </w:rPr>
      </w:pPr>
      <w:r w:rsidRPr="008E31F7">
        <w:rPr>
          <w:b w:val="0"/>
          <w:color w:val="000000" w:themeColor="text1"/>
          <w:sz w:val="24"/>
          <w:szCs w:val="24"/>
        </w:rPr>
        <w:t>1.1. Sutarties objektas yra Šalių bendra veikla ir bendri įsipareigojimai bei prisiimtų įsipareigojimų tinkamas vykdymas siekiant plėtoti Šalių ryšius, skatinti bendradarbiavimą profesinio informavimo ir orientavimo, kvalifikacijos kėlimo, mokslinėje ir studentų praktinio mokymo veikloje.</w:t>
      </w:r>
    </w:p>
    <w:p w14:paraId="3D059322" w14:textId="77777777" w:rsidR="007C5507" w:rsidRPr="008E31F7" w:rsidRDefault="007C5507" w:rsidP="007C5507">
      <w:pPr>
        <w:pStyle w:val="Pavadinimas"/>
        <w:rPr>
          <w:b w:val="0"/>
          <w:color w:val="000000" w:themeColor="text1"/>
          <w:sz w:val="24"/>
          <w:szCs w:val="24"/>
        </w:rPr>
      </w:pPr>
    </w:p>
    <w:p w14:paraId="19EA4CC1" w14:textId="77777777" w:rsidR="007C5507" w:rsidRPr="008E31F7" w:rsidRDefault="007C5507" w:rsidP="007C5507">
      <w:pPr>
        <w:pStyle w:val="Pavadinimas"/>
        <w:rPr>
          <w:color w:val="000000" w:themeColor="text1"/>
          <w:sz w:val="24"/>
          <w:szCs w:val="24"/>
        </w:rPr>
      </w:pPr>
      <w:r w:rsidRPr="008E31F7">
        <w:rPr>
          <w:color w:val="000000" w:themeColor="text1"/>
          <w:sz w:val="24"/>
          <w:szCs w:val="24"/>
        </w:rPr>
        <w:t>2. SUTARTIES ŠALIŲ ĮSIPAREIGOJIMAI</w:t>
      </w:r>
    </w:p>
    <w:p w14:paraId="4C8F53F1" w14:textId="77777777" w:rsidR="007C5507" w:rsidRPr="008E31F7" w:rsidRDefault="007C5507" w:rsidP="007C5507">
      <w:pPr>
        <w:pStyle w:val="Pavadinimas"/>
        <w:tabs>
          <w:tab w:val="left" w:pos="720"/>
        </w:tabs>
        <w:rPr>
          <w:color w:val="000000" w:themeColor="text1"/>
          <w:sz w:val="24"/>
          <w:szCs w:val="24"/>
        </w:rPr>
      </w:pPr>
    </w:p>
    <w:p w14:paraId="3194177F" w14:textId="77777777" w:rsidR="007C5507" w:rsidRPr="008E31F7" w:rsidRDefault="007C5507" w:rsidP="007C5507">
      <w:pPr>
        <w:pStyle w:val="Pavadinimas"/>
        <w:tabs>
          <w:tab w:val="left" w:pos="720"/>
        </w:tabs>
        <w:jc w:val="both"/>
        <w:rPr>
          <w:b w:val="0"/>
          <w:color w:val="000000" w:themeColor="text1"/>
          <w:sz w:val="24"/>
          <w:szCs w:val="24"/>
        </w:rPr>
      </w:pPr>
      <w:r w:rsidRPr="008E31F7">
        <w:rPr>
          <w:b w:val="0"/>
          <w:color w:val="000000" w:themeColor="text1"/>
          <w:sz w:val="24"/>
          <w:szCs w:val="24"/>
        </w:rPr>
        <w:t>2.2.</w:t>
      </w:r>
      <w:r w:rsidRPr="008E31F7">
        <w:rPr>
          <w:color w:val="000000" w:themeColor="text1"/>
          <w:sz w:val="24"/>
          <w:szCs w:val="24"/>
        </w:rPr>
        <w:t xml:space="preserve"> </w:t>
      </w:r>
      <w:r w:rsidRPr="008E31F7">
        <w:rPr>
          <w:b w:val="0"/>
          <w:bCs/>
          <w:color w:val="000000" w:themeColor="text1"/>
          <w:sz w:val="24"/>
          <w:szCs w:val="24"/>
        </w:rPr>
        <w:t>Universitetas įsipareigoja:</w:t>
      </w:r>
    </w:p>
    <w:p w14:paraId="19563FE7" w14:textId="2738CFFE" w:rsidR="007C5507" w:rsidRPr="008E31F7" w:rsidRDefault="007C5507" w:rsidP="007C5507">
      <w:pPr>
        <w:pStyle w:val="Pavadinimas"/>
        <w:tabs>
          <w:tab w:val="left" w:pos="720"/>
        </w:tabs>
        <w:jc w:val="both"/>
        <w:rPr>
          <w:b w:val="0"/>
          <w:color w:val="000000" w:themeColor="text1"/>
          <w:sz w:val="24"/>
          <w:szCs w:val="24"/>
        </w:rPr>
      </w:pPr>
      <w:r w:rsidRPr="008E31F7">
        <w:rPr>
          <w:b w:val="0"/>
          <w:color w:val="000000" w:themeColor="text1"/>
          <w:sz w:val="24"/>
          <w:szCs w:val="24"/>
        </w:rPr>
        <w:t xml:space="preserve">2.2.1. teikti </w:t>
      </w:r>
      <w:r w:rsidR="00566A9B" w:rsidRPr="008E31F7">
        <w:rPr>
          <w:b w:val="0"/>
          <w:bCs/>
          <w:color w:val="000000" w:themeColor="text1"/>
          <w:sz w:val="24"/>
          <w:szCs w:val="24"/>
        </w:rPr>
        <w:t>Savivaldybei</w:t>
      </w:r>
      <w:r w:rsidRPr="008E31F7">
        <w:rPr>
          <w:b w:val="0"/>
          <w:color w:val="000000" w:themeColor="text1"/>
          <w:sz w:val="24"/>
          <w:szCs w:val="24"/>
        </w:rPr>
        <w:t xml:space="preserve"> išsamią informaciją apie studijų galimybes Universitete;</w:t>
      </w:r>
    </w:p>
    <w:p w14:paraId="1CDE2F73" w14:textId="6FDB57EE" w:rsidR="007C5507" w:rsidRPr="008E31F7" w:rsidRDefault="007C5507" w:rsidP="007C5507">
      <w:pPr>
        <w:pStyle w:val="Pavadinimas"/>
        <w:tabs>
          <w:tab w:val="left" w:pos="720"/>
          <w:tab w:val="left" w:pos="1701"/>
        </w:tabs>
        <w:jc w:val="both"/>
        <w:rPr>
          <w:b w:val="0"/>
          <w:color w:val="000000" w:themeColor="text1"/>
          <w:sz w:val="24"/>
          <w:szCs w:val="24"/>
        </w:rPr>
      </w:pPr>
      <w:r w:rsidRPr="008E31F7">
        <w:rPr>
          <w:b w:val="0"/>
          <w:color w:val="000000" w:themeColor="text1"/>
          <w:sz w:val="24"/>
          <w:szCs w:val="24"/>
        </w:rPr>
        <w:t xml:space="preserve">2.2.2. suteikti galimybę </w:t>
      </w:r>
      <w:r w:rsidR="00566A9B" w:rsidRPr="008E31F7">
        <w:rPr>
          <w:b w:val="0"/>
          <w:bCs/>
          <w:color w:val="000000" w:themeColor="text1"/>
          <w:sz w:val="24"/>
          <w:szCs w:val="24"/>
        </w:rPr>
        <w:t>Savivaldybei</w:t>
      </w:r>
      <w:r w:rsidR="00D663A4" w:rsidRPr="008E31F7">
        <w:rPr>
          <w:b w:val="0"/>
          <w:color w:val="000000" w:themeColor="text1"/>
          <w:sz w:val="24"/>
          <w:szCs w:val="24"/>
        </w:rPr>
        <w:t xml:space="preserve"> </w:t>
      </w:r>
      <w:r w:rsidRPr="008E31F7">
        <w:rPr>
          <w:b w:val="0"/>
          <w:color w:val="000000" w:themeColor="text1"/>
          <w:sz w:val="24"/>
          <w:szCs w:val="24"/>
        </w:rPr>
        <w:t>dalyvauti Universiteto organizuojamuose renginiuose;</w:t>
      </w:r>
    </w:p>
    <w:p w14:paraId="12CF20E7" w14:textId="77777777" w:rsidR="007C5507" w:rsidRPr="008E31F7" w:rsidRDefault="007C5507" w:rsidP="007C5507">
      <w:pPr>
        <w:pStyle w:val="Pavadinimas"/>
        <w:tabs>
          <w:tab w:val="left" w:pos="720"/>
        </w:tabs>
        <w:jc w:val="both"/>
        <w:rPr>
          <w:b w:val="0"/>
          <w:color w:val="000000" w:themeColor="text1"/>
          <w:sz w:val="24"/>
          <w:szCs w:val="24"/>
        </w:rPr>
      </w:pPr>
      <w:r w:rsidRPr="008E31F7">
        <w:rPr>
          <w:b w:val="0"/>
          <w:color w:val="000000" w:themeColor="text1"/>
          <w:sz w:val="24"/>
          <w:szCs w:val="24"/>
        </w:rPr>
        <w:t>2.2.3. pagal galimybes skatinti bendrų tarptautinių ir nacionalinių projektų rengimą ir vykdymą, mokslo taikomosios veiklos ir tyrimų plėtojimą, konsultuoti rengiant metodinę medžiagą;</w:t>
      </w:r>
    </w:p>
    <w:p w14:paraId="2F2DF464" w14:textId="23E5428D" w:rsidR="007C5507" w:rsidRPr="008E31F7" w:rsidRDefault="007C5507" w:rsidP="002D44D4">
      <w:pPr>
        <w:pStyle w:val="Pavadinimas"/>
        <w:tabs>
          <w:tab w:val="left" w:pos="567"/>
        </w:tabs>
        <w:jc w:val="both"/>
        <w:rPr>
          <w:b w:val="0"/>
          <w:color w:val="000000" w:themeColor="text1"/>
          <w:sz w:val="24"/>
          <w:szCs w:val="24"/>
        </w:rPr>
      </w:pPr>
      <w:r w:rsidRPr="008E31F7">
        <w:rPr>
          <w:b w:val="0"/>
          <w:color w:val="000000" w:themeColor="text1"/>
          <w:sz w:val="24"/>
          <w:szCs w:val="24"/>
        </w:rPr>
        <w:t>2.2.4.</w:t>
      </w:r>
      <w:r w:rsidRPr="008E31F7">
        <w:rPr>
          <w:b w:val="0"/>
          <w:color w:val="000000" w:themeColor="text1"/>
          <w:sz w:val="24"/>
          <w:szCs w:val="24"/>
        </w:rPr>
        <w:tab/>
        <w:t xml:space="preserve">viešinti ir populiarinti </w:t>
      </w:r>
      <w:r w:rsidR="00566A9B" w:rsidRPr="008E31F7">
        <w:rPr>
          <w:b w:val="0"/>
          <w:bCs/>
          <w:color w:val="000000" w:themeColor="text1"/>
          <w:sz w:val="24"/>
          <w:szCs w:val="24"/>
        </w:rPr>
        <w:t>Savivaldybės</w:t>
      </w:r>
      <w:r w:rsidRPr="008E31F7">
        <w:rPr>
          <w:b w:val="0"/>
          <w:color w:val="000000" w:themeColor="text1"/>
          <w:sz w:val="24"/>
          <w:szCs w:val="24"/>
        </w:rPr>
        <w:t xml:space="preserve"> ir Universiteto bendradarbiavimo rezultatus ir veiklą bei bendradarbiauti kitose abiem Šalims svarbiose srityse. </w:t>
      </w:r>
    </w:p>
    <w:p w14:paraId="11057C32" w14:textId="263EF6E3" w:rsidR="007C5507" w:rsidRPr="008E31F7" w:rsidRDefault="007C5507" w:rsidP="002D44D4">
      <w:pPr>
        <w:pStyle w:val="Pavadinimas"/>
        <w:tabs>
          <w:tab w:val="left" w:pos="720"/>
        </w:tabs>
        <w:jc w:val="both"/>
        <w:rPr>
          <w:b w:val="0"/>
          <w:bCs/>
          <w:color w:val="000000" w:themeColor="text1"/>
          <w:sz w:val="24"/>
          <w:szCs w:val="24"/>
        </w:rPr>
      </w:pPr>
      <w:r w:rsidRPr="008E31F7">
        <w:rPr>
          <w:b w:val="0"/>
          <w:color w:val="000000" w:themeColor="text1"/>
          <w:sz w:val="24"/>
          <w:szCs w:val="24"/>
        </w:rPr>
        <w:t xml:space="preserve">2.3. </w:t>
      </w:r>
      <w:r w:rsidR="00566A9B" w:rsidRPr="008E31F7">
        <w:rPr>
          <w:b w:val="0"/>
          <w:bCs/>
          <w:color w:val="000000" w:themeColor="text1"/>
          <w:sz w:val="24"/>
          <w:szCs w:val="24"/>
        </w:rPr>
        <w:t>Savivaldybė</w:t>
      </w:r>
      <w:r w:rsidRPr="008E31F7">
        <w:rPr>
          <w:b w:val="0"/>
          <w:bCs/>
          <w:color w:val="000000" w:themeColor="text1"/>
          <w:sz w:val="24"/>
          <w:szCs w:val="24"/>
        </w:rPr>
        <w:t xml:space="preserve"> įsipareigoja:</w:t>
      </w:r>
    </w:p>
    <w:p w14:paraId="1A7A31CE" w14:textId="77777777" w:rsidR="007C5507" w:rsidRPr="008E31F7" w:rsidRDefault="007C5507" w:rsidP="007C5507">
      <w:pPr>
        <w:pStyle w:val="Pavadinimas"/>
        <w:tabs>
          <w:tab w:val="left" w:pos="720"/>
        </w:tabs>
        <w:jc w:val="both"/>
        <w:rPr>
          <w:b w:val="0"/>
          <w:color w:val="000000" w:themeColor="text1"/>
          <w:sz w:val="24"/>
          <w:szCs w:val="24"/>
        </w:rPr>
      </w:pPr>
      <w:r w:rsidRPr="008E31F7">
        <w:rPr>
          <w:b w:val="0"/>
          <w:color w:val="000000" w:themeColor="text1"/>
          <w:sz w:val="24"/>
          <w:szCs w:val="24"/>
        </w:rPr>
        <w:t>2.3.1. skatinti bendrų tarptautinių ir nacionalinių projektų rengimą bei vykdymą, mokslo taikomosios veiklos ir tyrimų plėtojimą;</w:t>
      </w:r>
    </w:p>
    <w:p w14:paraId="5CD562AF" w14:textId="230BC6D8" w:rsidR="007C5507" w:rsidRPr="008E31F7" w:rsidRDefault="007C5507" w:rsidP="007C5507">
      <w:pPr>
        <w:jc w:val="both"/>
        <w:rPr>
          <w:color w:val="000000" w:themeColor="text1"/>
          <w:szCs w:val="24"/>
          <w:lang w:val="lt-LT"/>
        </w:rPr>
      </w:pPr>
      <w:r w:rsidRPr="008E31F7">
        <w:rPr>
          <w:color w:val="000000" w:themeColor="text1"/>
          <w:szCs w:val="24"/>
          <w:lang w:val="lt-LT"/>
        </w:rPr>
        <w:t>2.3.2 bendradarbiauti tobulinant studijų programas bei organizuojant studentų praktikas ir įgytų žinių pr</w:t>
      </w:r>
      <w:r w:rsidR="002D44D4" w:rsidRPr="008E31F7">
        <w:rPr>
          <w:color w:val="000000" w:themeColor="text1"/>
          <w:szCs w:val="24"/>
          <w:lang w:val="lt-LT"/>
        </w:rPr>
        <w:t>itaikomumą profesinėje srityje;</w:t>
      </w:r>
    </w:p>
    <w:p w14:paraId="0137ABEB" w14:textId="0922A062" w:rsidR="007C5507" w:rsidRPr="008E31F7" w:rsidRDefault="007C5507" w:rsidP="007C5507">
      <w:pPr>
        <w:pStyle w:val="Sraopastraipa"/>
        <w:spacing w:line="240" w:lineRule="auto"/>
        <w:ind w:left="0"/>
        <w:jc w:val="both"/>
        <w:rPr>
          <w:rFonts w:ascii="Times New Roman" w:hAnsi="Times New Roman"/>
          <w:bCs/>
          <w:iCs/>
          <w:color w:val="000000" w:themeColor="text1"/>
          <w:sz w:val="24"/>
          <w:szCs w:val="24"/>
          <w:lang w:val="lt-LT"/>
        </w:rPr>
      </w:pPr>
      <w:r w:rsidRPr="008E31F7">
        <w:rPr>
          <w:rFonts w:ascii="Times New Roman" w:hAnsi="Times New Roman"/>
          <w:color w:val="000000" w:themeColor="text1"/>
          <w:sz w:val="24"/>
          <w:szCs w:val="24"/>
          <w:lang w:val="lt-LT"/>
        </w:rPr>
        <w:t xml:space="preserve">2.3.3 informuoti Universiteto studentus apie karjeros planavimo galimybes bei galimybę atlikti praktiką, vizitus </w:t>
      </w:r>
      <w:r w:rsidR="00566A9B" w:rsidRPr="008E31F7">
        <w:rPr>
          <w:rFonts w:ascii="Times New Roman" w:hAnsi="Times New Roman"/>
          <w:color w:val="000000" w:themeColor="text1"/>
          <w:sz w:val="24"/>
          <w:szCs w:val="24"/>
          <w:lang w:val="lt-LT"/>
        </w:rPr>
        <w:t>Savivaldybėje</w:t>
      </w:r>
      <w:r w:rsidRPr="008E31F7">
        <w:rPr>
          <w:rFonts w:ascii="Times New Roman" w:hAnsi="Times New Roman"/>
          <w:color w:val="000000" w:themeColor="text1"/>
          <w:sz w:val="24"/>
          <w:szCs w:val="24"/>
          <w:lang w:val="lt-LT"/>
        </w:rPr>
        <w:t xml:space="preserve">; </w:t>
      </w:r>
    </w:p>
    <w:p w14:paraId="4FCB0FC4" w14:textId="43586930" w:rsidR="007C5507" w:rsidRPr="008E31F7" w:rsidRDefault="007C5507" w:rsidP="007C5507">
      <w:pPr>
        <w:pStyle w:val="Sraopastraipa"/>
        <w:tabs>
          <w:tab w:val="left" w:pos="567"/>
        </w:tabs>
        <w:spacing w:line="240" w:lineRule="auto"/>
        <w:ind w:left="0"/>
        <w:jc w:val="both"/>
        <w:rPr>
          <w:rFonts w:ascii="Times New Roman" w:hAnsi="Times New Roman"/>
          <w:color w:val="000000" w:themeColor="text1"/>
          <w:sz w:val="24"/>
          <w:szCs w:val="24"/>
          <w:lang w:val="lt-LT"/>
        </w:rPr>
      </w:pPr>
      <w:r w:rsidRPr="008E31F7">
        <w:rPr>
          <w:rFonts w:ascii="Times New Roman" w:hAnsi="Times New Roman"/>
          <w:color w:val="000000" w:themeColor="text1"/>
          <w:sz w:val="24"/>
          <w:szCs w:val="24"/>
          <w:lang w:val="lt-LT"/>
        </w:rPr>
        <w:t>2.3.4.</w:t>
      </w:r>
      <w:r w:rsidR="00F83F6D" w:rsidRPr="008E31F7">
        <w:rPr>
          <w:rFonts w:ascii="Times New Roman" w:hAnsi="Times New Roman"/>
          <w:color w:val="000000" w:themeColor="text1"/>
          <w:sz w:val="24"/>
          <w:szCs w:val="24"/>
          <w:lang w:val="lt-LT"/>
        </w:rPr>
        <w:t xml:space="preserve"> </w:t>
      </w:r>
      <w:r w:rsidRPr="008E31F7">
        <w:rPr>
          <w:rFonts w:ascii="Times New Roman" w:hAnsi="Times New Roman"/>
          <w:color w:val="000000" w:themeColor="text1"/>
          <w:sz w:val="24"/>
          <w:szCs w:val="24"/>
          <w:lang w:val="lt-LT"/>
        </w:rPr>
        <w:t xml:space="preserve">viešinti ir populiarinti </w:t>
      </w:r>
      <w:r w:rsidR="00566A9B" w:rsidRPr="008E31F7">
        <w:rPr>
          <w:rFonts w:ascii="Times New Roman" w:hAnsi="Times New Roman"/>
          <w:color w:val="000000" w:themeColor="text1"/>
          <w:sz w:val="24"/>
          <w:szCs w:val="24"/>
          <w:lang w:val="lt-LT"/>
        </w:rPr>
        <w:t>Savivaldybės</w:t>
      </w:r>
      <w:r w:rsidRPr="008E31F7">
        <w:rPr>
          <w:rFonts w:ascii="Times New Roman" w:hAnsi="Times New Roman"/>
          <w:color w:val="000000" w:themeColor="text1"/>
          <w:sz w:val="24"/>
          <w:szCs w:val="24"/>
          <w:lang w:val="lt-LT"/>
        </w:rPr>
        <w:t xml:space="preserve"> ir Universiteto bendradarbiavimo rezultatus ir veiklą bei bendradarbiauti kitose abiem Šalims svarbiose srityse;</w:t>
      </w:r>
    </w:p>
    <w:p w14:paraId="3C28B14A" w14:textId="6ACE8585" w:rsidR="007C5507" w:rsidRPr="008E31F7" w:rsidRDefault="007C5507" w:rsidP="007C5507">
      <w:pPr>
        <w:pStyle w:val="Sraopastraipa"/>
        <w:spacing w:after="0" w:line="240" w:lineRule="auto"/>
        <w:ind w:left="0"/>
        <w:jc w:val="both"/>
        <w:rPr>
          <w:rFonts w:ascii="Times New Roman" w:hAnsi="Times New Roman"/>
          <w:color w:val="000000" w:themeColor="text1"/>
          <w:sz w:val="24"/>
          <w:szCs w:val="24"/>
          <w:lang w:val="lt-LT"/>
        </w:rPr>
      </w:pPr>
      <w:r w:rsidRPr="008E31F7">
        <w:rPr>
          <w:rFonts w:ascii="Times New Roman" w:hAnsi="Times New Roman"/>
          <w:color w:val="000000" w:themeColor="text1"/>
          <w:sz w:val="24"/>
          <w:szCs w:val="24"/>
          <w:lang w:val="lt-LT"/>
        </w:rPr>
        <w:t xml:space="preserve">2.3.5. sudaryti galimybę Universiteto studentams konsultuotis su </w:t>
      </w:r>
      <w:r w:rsidR="00566A9B" w:rsidRPr="008E31F7">
        <w:rPr>
          <w:rFonts w:ascii="Times New Roman" w:hAnsi="Times New Roman"/>
          <w:color w:val="000000" w:themeColor="text1"/>
          <w:sz w:val="24"/>
          <w:szCs w:val="24"/>
          <w:lang w:val="lt-LT"/>
        </w:rPr>
        <w:t>Savivaldybe</w:t>
      </w:r>
      <w:r w:rsidRPr="008E31F7">
        <w:rPr>
          <w:rFonts w:ascii="Times New Roman" w:hAnsi="Times New Roman"/>
          <w:color w:val="000000" w:themeColor="text1"/>
          <w:sz w:val="24"/>
          <w:szCs w:val="24"/>
          <w:lang w:val="lt-LT"/>
        </w:rPr>
        <w:t xml:space="preserve"> rengiant baigiamuosius darbus;</w:t>
      </w:r>
    </w:p>
    <w:p w14:paraId="00263615" w14:textId="795A3A4C" w:rsidR="007C5507" w:rsidRPr="008E31F7" w:rsidRDefault="007C5507" w:rsidP="007C5507">
      <w:pPr>
        <w:widowControl/>
        <w:overflowPunct/>
        <w:autoSpaceDE/>
        <w:autoSpaceDN/>
        <w:adjustRightInd/>
        <w:jc w:val="both"/>
        <w:textAlignment w:val="auto"/>
        <w:rPr>
          <w:color w:val="000000" w:themeColor="text1"/>
          <w:szCs w:val="24"/>
          <w:lang w:val="lt-LT"/>
        </w:rPr>
      </w:pPr>
      <w:r w:rsidRPr="008E31F7">
        <w:rPr>
          <w:color w:val="000000" w:themeColor="text1"/>
          <w:szCs w:val="24"/>
          <w:lang w:val="lt-LT"/>
        </w:rPr>
        <w:t>2.3.6. pagal galimybes teikti praktines rekomendacijas specialistų ruošimo</w:t>
      </w:r>
      <w:r w:rsidR="00D663A4" w:rsidRPr="008E31F7">
        <w:rPr>
          <w:color w:val="000000" w:themeColor="text1"/>
          <w:szCs w:val="24"/>
          <w:lang w:val="lt-LT"/>
        </w:rPr>
        <w:t xml:space="preserve"> </w:t>
      </w:r>
      <w:r w:rsidRPr="008E31F7">
        <w:rPr>
          <w:color w:val="000000" w:themeColor="text1"/>
          <w:szCs w:val="24"/>
          <w:lang w:val="lt-LT"/>
        </w:rPr>
        <w:t>klausimais;</w:t>
      </w:r>
    </w:p>
    <w:p w14:paraId="69656748" w14:textId="79707CCA" w:rsidR="007C5507" w:rsidRPr="008E31F7" w:rsidRDefault="00D663A4" w:rsidP="006522C3">
      <w:pPr>
        <w:widowControl/>
        <w:overflowPunct/>
        <w:autoSpaceDE/>
        <w:autoSpaceDN/>
        <w:adjustRightInd/>
        <w:jc w:val="both"/>
        <w:textAlignment w:val="auto"/>
        <w:rPr>
          <w:color w:val="000000" w:themeColor="text1"/>
          <w:szCs w:val="24"/>
          <w:lang w:val="lt-LT"/>
        </w:rPr>
      </w:pPr>
      <w:r w:rsidRPr="008E31F7">
        <w:rPr>
          <w:color w:val="000000" w:themeColor="text1"/>
          <w:szCs w:val="24"/>
          <w:lang w:val="lt-LT"/>
        </w:rPr>
        <w:t xml:space="preserve">2.3.7. informuoti Universitetą apie specialistų poreikį </w:t>
      </w:r>
      <w:r w:rsidR="00566A9B" w:rsidRPr="008E31F7">
        <w:rPr>
          <w:color w:val="000000" w:themeColor="text1"/>
          <w:szCs w:val="24"/>
          <w:lang w:val="lt-LT"/>
        </w:rPr>
        <w:t>Savivaldybėje</w:t>
      </w:r>
      <w:r w:rsidRPr="008E31F7">
        <w:rPr>
          <w:color w:val="000000" w:themeColor="text1"/>
          <w:szCs w:val="24"/>
          <w:lang w:val="lt-LT"/>
        </w:rPr>
        <w:t>.</w:t>
      </w:r>
    </w:p>
    <w:p w14:paraId="6BEE9A98" w14:textId="77777777" w:rsidR="008A338F" w:rsidRPr="008E31F7" w:rsidRDefault="008A338F" w:rsidP="007C5507">
      <w:pPr>
        <w:pStyle w:val="Pavadinimas"/>
        <w:rPr>
          <w:color w:val="000000" w:themeColor="text1"/>
          <w:sz w:val="24"/>
          <w:szCs w:val="24"/>
        </w:rPr>
      </w:pPr>
    </w:p>
    <w:p w14:paraId="723811EA" w14:textId="47A04E74" w:rsidR="007C5507" w:rsidRPr="008E31F7" w:rsidRDefault="007C5507" w:rsidP="007C5507">
      <w:pPr>
        <w:pStyle w:val="Pavadinimas"/>
        <w:rPr>
          <w:color w:val="000000" w:themeColor="text1"/>
          <w:sz w:val="24"/>
          <w:szCs w:val="24"/>
        </w:rPr>
      </w:pPr>
      <w:r w:rsidRPr="008E31F7">
        <w:rPr>
          <w:color w:val="000000" w:themeColor="text1"/>
          <w:sz w:val="24"/>
          <w:szCs w:val="24"/>
        </w:rPr>
        <w:lastRenderedPageBreak/>
        <w:t xml:space="preserve">3. SUTARTIES GALIOJIMAS, KEITIMAS, PAPILDYMAS </w:t>
      </w:r>
    </w:p>
    <w:p w14:paraId="6C143943" w14:textId="77777777" w:rsidR="007C5507" w:rsidRPr="008E31F7" w:rsidRDefault="007C5507" w:rsidP="007C5507">
      <w:pPr>
        <w:pStyle w:val="Pavadinimas"/>
        <w:rPr>
          <w:color w:val="000000" w:themeColor="text1"/>
          <w:sz w:val="24"/>
          <w:szCs w:val="24"/>
        </w:rPr>
      </w:pPr>
      <w:r w:rsidRPr="008E31F7">
        <w:rPr>
          <w:color w:val="000000" w:themeColor="text1"/>
          <w:sz w:val="24"/>
          <w:szCs w:val="24"/>
        </w:rPr>
        <w:t>IR NUTRAUKIMAS</w:t>
      </w:r>
    </w:p>
    <w:p w14:paraId="5EE5B7E6" w14:textId="77777777" w:rsidR="007C5507" w:rsidRPr="008E31F7" w:rsidRDefault="007C5507" w:rsidP="007C5507">
      <w:pPr>
        <w:pStyle w:val="Pavadinimas"/>
        <w:rPr>
          <w:color w:val="000000" w:themeColor="text1"/>
          <w:sz w:val="24"/>
          <w:szCs w:val="24"/>
        </w:rPr>
      </w:pPr>
    </w:p>
    <w:p w14:paraId="2DCCD66F" w14:textId="77777777" w:rsidR="007C5507" w:rsidRPr="008E31F7" w:rsidRDefault="007C5507" w:rsidP="007C5507">
      <w:pPr>
        <w:pStyle w:val="Pavadinimas"/>
        <w:jc w:val="both"/>
        <w:rPr>
          <w:b w:val="0"/>
          <w:iCs/>
          <w:color w:val="000000" w:themeColor="text1"/>
          <w:sz w:val="24"/>
          <w:szCs w:val="24"/>
        </w:rPr>
      </w:pPr>
      <w:r w:rsidRPr="008E31F7">
        <w:rPr>
          <w:b w:val="0"/>
          <w:color w:val="000000" w:themeColor="text1"/>
          <w:sz w:val="24"/>
          <w:szCs w:val="24"/>
        </w:rPr>
        <w:t xml:space="preserve">3.1. </w:t>
      </w:r>
      <w:r w:rsidRPr="008E31F7">
        <w:rPr>
          <w:b w:val="0"/>
          <w:iCs/>
          <w:color w:val="000000" w:themeColor="text1"/>
          <w:sz w:val="24"/>
          <w:szCs w:val="24"/>
        </w:rPr>
        <w:t>Sutartis įsigalioja, kai Sutartį pasirašo abi Sutarties Šalys ir galioja 5 (penkerius) metus nuo jos pasirašymo dienos. Sutartis gali būti pratęsiama kitų penkerių metų laikotarpiui tomis pačiomis sąlygomis, jei viena iš Sutarties Šalių prieš 1 (vieną) mėnesį iki Sutarties galiojimo termino pabaigos raštu praneša kitai Šaliai apie jos norą pratęsti Sutartį.</w:t>
      </w:r>
    </w:p>
    <w:p w14:paraId="264B3F09" w14:textId="77777777" w:rsidR="007C5507" w:rsidRPr="008E31F7" w:rsidRDefault="007C5507" w:rsidP="007C5507">
      <w:pPr>
        <w:pStyle w:val="Pavadinimas"/>
        <w:jc w:val="both"/>
        <w:rPr>
          <w:b w:val="0"/>
          <w:color w:val="000000" w:themeColor="text1"/>
          <w:sz w:val="24"/>
          <w:szCs w:val="24"/>
        </w:rPr>
      </w:pPr>
      <w:r w:rsidRPr="008E31F7">
        <w:rPr>
          <w:b w:val="0"/>
          <w:color w:val="000000" w:themeColor="text1"/>
          <w:sz w:val="24"/>
          <w:szCs w:val="24"/>
        </w:rPr>
        <w:t>3.2. Sutartis gali būti pakeista arba papildyta tik rašytiniu Šalių susitarimu.</w:t>
      </w:r>
    </w:p>
    <w:p w14:paraId="37D11133" w14:textId="02198A0A" w:rsidR="00CC12B9" w:rsidRPr="008E31F7" w:rsidRDefault="007C5507" w:rsidP="002D44D4">
      <w:pPr>
        <w:pStyle w:val="Pavadinimas"/>
        <w:jc w:val="both"/>
        <w:rPr>
          <w:b w:val="0"/>
          <w:color w:val="000000" w:themeColor="text1"/>
          <w:sz w:val="24"/>
          <w:szCs w:val="24"/>
        </w:rPr>
      </w:pPr>
      <w:r w:rsidRPr="008E31F7">
        <w:rPr>
          <w:b w:val="0"/>
          <w:color w:val="000000" w:themeColor="text1"/>
          <w:sz w:val="24"/>
          <w:szCs w:val="24"/>
        </w:rPr>
        <w:t xml:space="preserve">3.3. Sutartis gali būti </w:t>
      </w:r>
      <w:r w:rsidRPr="008E31F7">
        <w:rPr>
          <w:b w:val="0"/>
          <w:color w:val="000000" w:themeColor="text1"/>
          <w:sz w:val="24"/>
          <w:szCs w:val="24"/>
          <w:lang w:eastAsia="ar-SA"/>
        </w:rPr>
        <w:t xml:space="preserve">nutraukiama rašytiniu Šalių susitarimu arba </w:t>
      </w:r>
      <w:r w:rsidRPr="008E31F7">
        <w:rPr>
          <w:b w:val="0"/>
          <w:color w:val="000000" w:themeColor="text1"/>
          <w:sz w:val="24"/>
          <w:szCs w:val="24"/>
        </w:rPr>
        <w:t>vienašališkai bet kurios iš Šalių, kitai Šaliai pranešus raštu ne vėliau kaip prieš 1 (vieną) mėnesį iki Sutarties nutraukimo.</w:t>
      </w:r>
    </w:p>
    <w:p w14:paraId="58CE7CFE" w14:textId="77777777" w:rsidR="00CC12B9" w:rsidRPr="008E31F7" w:rsidRDefault="00CC12B9" w:rsidP="007C5507">
      <w:pPr>
        <w:pStyle w:val="Pavadinimas"/>
        <w:rPr>
          <w:color w:val="000000" w:themeColor="text1"/>
          <w:sz w:val="24"/>
          <w:szCs w:val="24"/>
        </w:rPr>
      </w:pPr>
    </w:p>
    <w:p w14:paraId="1A148B9A" w14:textId="6A8DB10F" w:rsidR="007C5507" w:rsidRPr="008E31F7" w:rsidRDefault="007C5507" w:rsidP="007C5507">
      <w:pPr>
        <w:pStyle w:val="Pavadinimas"/>
        <w:rPr>
          <w:color w:val="000000" w:themeColor="text1"/>
          <w:sz w:val="24"/>
          <w:szCs w:val="24"/>
        </w:rPr>
      </w:pPr>
      <w:r w:rsidRPr="008E31F7">
        <w:rPr>
          <w:color w:val="000000" w:themeColor="text1"/>
          <w:sz w:val="24"/>
          <w:szCs w:val="24"/>
        </w:rPr>
        <w:t>4. GINČŲ SPRENDIMAS</w:t>
      </w:r>
    </w:p>
    <w:p w14:paraId="213C5FF9" w14:textId="77777777" w:rsidR="007C5507" w:rsidRPr="008E31F7" w:rsidRDefault="007C5507" w:rsidP="007C5507">
      <w:pPr>
        <w:pStyle w:val="Pavadinimas"/>
        <w:rPr>
          <w:color w:val="000000" w:themeColor="text1"/>
          <w:sz w:val="24"/>
          <w:szCs w:val="24"/>
        </w:rPr>
      </w:pPr>
    </w:p>
    <w:p w14:paraId="243AA2CF" w14:textId="15D80BF0" w:rsidR="007C5507" w:rsidRPr="008E31F7" w:rsidRDefault="007C5507" w:rsidP="007C5507">
      <w:pPr>
        <w:pStyle w:val="Pavadinimas"/>
        <w:jc w:val="both"/>
        <w:rPr>
          <w:b w:val="0"/>
          <w:color w:val="000000" w:themeColor="text1"/>
          <w:sz w:val="24"/>
          <w:szCs w:val="24"/>
        </w:rPr>
      </w:pPr>
      <w:r w:rsidRPr="008E31F7">
        <w:rPr>
          <w:b w:val="0"/>
          <w:color w:val="000000" w:themeColor="text1"/>
          <w:sz w:val="24"/>
          <w:szCs w:val="24"/>
        </w:rPr>
        <w:t>4.1. Sutarties Šalys visus ginčus siekia išspręsti derybomis. Derybų pradžia laikoma diena, kurią viena iš Šalių pateikė raštu savo nuomonę ir siūlymą kitai Šaliai dėl ginčo sprendimo</w:t>
      </w:r>
      <w:r w:rsidR="002D44D4" w:rsidRPr="008E31F7">
        <w:rPr>
          <w:b w:val="0"/>
          <w:color w:val="000000" w:themeColor="text1"/>
          <w:sz w:val="24"/>
          <w:szCs w:val="24"/>
        </w:rPr>
        <w:t>.</w:t>
      </w:r>
      <w:r w:rsidRPr="008E31F7">
        <w:rPr>
          <w:b w:val="0"/>
          <w:color w:val="000000" w:themeColor="text1"/>
          <w:sz w:val="24"/>
          <w:szCs w:val="24"/>
        </w:rPr>
        <w:t xml:space="preserve"> Jeigu Šalims nepavyksta išspręsti ginčo derybų būdu per 30 (trisdešimt) kalendorinių dienų nuo derybų pradžios, ginčas spendžiamas teisme. Teritorinis teismingumas nustatomas pagal </w:t>
      </w:r>
      <w:r w:rsidR="00566A9B" w:rsidRPr="008E31F7">
        <w:rPr>
          <w:b w:val="0"/>
          <w:color w:val="000000" w:themeColor="text1"/>
          <w:sz w:val="24"/>
          <w:szCs w:val="24"/>
        </w:rPr>
        <w:t>Savivaldybės</w:t>
      </w:r>
      <w:r w:rsidRPr="008E31F7">
        <w:rPr>
          <w:b w:val="0"/>
          <w:color w:val="000000" w:themeColor="text1"/>
          <w:sz w:val="24"/>
          <w:szCs w:val="24"/>
        </w:rPr>
        <w:t xml:space="preserve"> buveinės vietą.</w:t>
      </w:r>
    </w:p>
    <w:p w14:paraId="7884A062" w14:textId="77777777" w:rsidR="007C5507" w:rsidRPr="008E31F7" w:rsidRDefault="007C5507" w:rsidP="007C5507">
      <w:pPr>
        <w:tabs>
          <w:tab w:val="left" w:pos="851"/>
        </w:tabs>
        <w:jc w:val="center"/>
        <w:rPr>
          <w:b/>
          <w:noProof/>
          <w:color w:val="000000" w:themeColor="text1"/>
          <w:szCs w:val="24"/>
          <w:lang w:val="lt-LT"/>
        </w:rPr>
      </w:pPr>
    </w:p>
    <w:p w14:paraId="1309D0DB" w14:textId="77777777" w:rsidR="007C5507" w:rsidRPr="008E31F7" w:rsidRDefault="007C5507" w:rsidP="007C5507">
      <w:pPr>
        <w:tabs>
          <w:tab w:val="left" w:pos="851"/>
        </w:tabs>
        <w:jc w:val="center"/>
        <w:rPr>
          <w:b/>
          <w:noProof/>
          <w:color w:val="000000" w:themeColor="text1"/>
          <w:szCs w:val="24"/>
          <w:lang w:val="lt-LT"/>
        </w:rPr>
      </w:pPr>
      <w:r w:rsidRPr="008E31F7">
        <w:rPr>
          <w:b/>
          <w:noProof/>
          <w:color w:val="000000" w:themeColor="text1"/>
          <w:szCs w:val="24"/>
          <w:lang w:val="lt-LT"/>
        </w:rPr>
        <w:t>5. NENUGALIMA JĖGA (</w:t>
      </w:r>
      <w:r w:rsidRPr="008E31F7">
        <w:rPr>
          <w:b/>
          <w:i/>
          <w:noProof/>
          <w:color w:val="000000" w:themeColor="text1"/>
          <w:szCs w:val="24"/>
          <w:lang w:val="lt-LT"/>
        </w:rPr>
        <w:t>FORCE  MAJEURE</w:t>
      </w:r>
      <w:r w:rsidRPr="008E31F7">
        <w:rPr>
          <w:b/>
          <w:noProof/>
          <w:color w:val="000000" w:themeColor="text1"/>
          <w:szCs w:val="24"/>
          <w:lang w:val="lt-LT"/>
        </w:rPr>
        <w:t>)</w:t>
      </w:r>
    </w:p>
    <w:p w14:paraId="7A9E21C5" w14:textId="77777777" w:rsidR="007C5507" w:rsidRPr="008E31F7" w:rsidRDefault="007C5507" w:rsidP="007C5507">
      <w:pPr>
        <w:tabs>
          <w:tab w:val="left" w:pos="851"/>
        </w:tabs>
        <w:jc w:val="center"/>
        <w:rPr>
          <w:b/>
          <w:noProof/>
          <w:color w:val="000000" w:themeColor="text1"/>
          <w:szCs w:val="24"/>
          <w:lang w:val="lt-LT"/>
        </w:rPr>
      </w:pPr>
    </w:p>
    <w:p w14:paraId="1F8275F5" w14:textId="77777777" w:rsidR="007C5507" w:rsidRPr="008E31F7" w:rsidRDefault="007C5507" w:rsidP="007C5507">
      <w:pPr>
        <w:jc w:val="both"/>
        <w:rPr>
          <w:color w:val="000000" w:themeColor="text1"/>
          <w:szCs w:val="24"/>
          <w:lang w:val="lt-LT"/>
        </w:rPr>
      </w:pPr>
      <w:r w:rsidRPr="008E31F7">
        <w:rPr>
          <w:noProof/>
          <w:color w:val="000000" w:themeColor="text1"/>
          <w:szCs w:val="24"/>
          <w:lang w:val="lt-LT"/>
        </w:rPr>
        <w:t xml:space="preserve">5.1. </w:t>
      </w:r>
      <w:r w:rsidRPr="008E31F7">
        <w:rPr>
          <w:color w:val="000000" w:themeColor="text1"/>
          <w:szCs w:val="24"/>
          <w:lang w:val="lt-LT"/>
        </w:rPr>
        <w:t xml:space="preserve">Nenugalimos jėgos aplinkybių sąvoka apibrėžiama ir Šalių teisės, pareigos ir atsakomybė esant šioms aplinkybėms reglamentuojamos Lietuvos Respublikos civilinio kodekso 6.212 straipsnyje ir atitinkamuose poįstatyminiuose teisės aktuose. </w:t>
      </w:r>
    </w:p>
    <w:p w14:paraId="6AF4075A" w14:textId="77777777" w:rsidR="007C5507" w:rsidRPr="008E31F7" w:rsidRDefault="007C5507" w:rsidP="007C5507">
      <w:pPr>
        <w:pStyle w:val="Pagrindinistekstas"/>
        <w:tabs>
          <w:tab w:val="num" w:pos="851"/>
          <w:tab w:val="left" w:pos="993"/>
          <w:tab w:val="left" w:pos="1134"/>
        </w:tabs>
        <w:jc w:val="both"/>
        <w:rPr>
          <w:rFonts w:cs="Times New Roman"/>
          <w:b w:val="0"/>
          <w:color w:val="000000" w:themeColor="text1"/>
          <w:lang w:val="lt-LT"/>
        </w:rPr>
      </w:pPr>
      <w:r w:rsidRPr="008E31F7">
        <w:rPr>
          <w:rFonts w:cs="Times New Roman"/>
          <w:b w:val="0"/>
          <w:color w:val="000000" w:themeColor="text1"/>
          <w:lang w:val="lt-LT"/>
        </w:rPr>
        <w:t>5.2. Šalys atleidžiamos nuo atsakomybės dėl dalinio arba visiško Sutarties įsipareigojimų nevykdymo, jeigu tai atsitiko dėl nenugalimos jėgos aplinkybių. Susidarius tokioms aplinkybėms, Šalys per 10 (dešimt) kalendorinių dienų nuo tokių aplinkybių atsiradimo raštu informuoja viena kitą apie minėtų aplinkybių atsiradimą, jų poveikį Sutartimi prisiimtų įsipareigojimų tinkamam vykdymui bei susitaria dėl tolimesnių veiksmų.</w:t>
      </w:r>
    </w:p>
    <w:p w14:paraId="2ECAEF3F" w14:textId="77777777" w:rsidR="007C5507" w:rsidRPr="008E31F7" w:rsidRDefault="007C5507" w:rsidP="007C5507">
      <w:pPr>
        <w:pStyle w:val="Pagrindinistekstas"/>
        <w:tabs>
          <w:tab w:val="num" w:pos="851"/>
          <w:tab w:val="left" w:pos="993"/>
          <w:tab w:val="left" w:pos="1134"/>
        </w:tabs>
        <w:rPr>
          <w:rFonts w:cs="Times New Roman"/>
          <w:b w:val="0"/>
          <w:color w:val="000000" w:themeColor="text1"/>
          <w:lang w:val="lt-LT"/>
        </w:rPr>
      </w:pPr>
    </w:p>
    <w:p w14:paraId="3A491EED" w14:textId="77777777" w:rsidR="007C5507" w:rsidRPr="008E31F7" w:rsidRDefault="007C5507" w:rsidP="007C5507">
      <w:pPr>
        <w:pStyle w:val="Pavadinimas"/>
        <w:rPr>
          <w:color w:val="000000" w:themeColor="text1"/>
          <w:sz w:val="24"/>
          <w:szCs w:val="24"/>
        </w:rPr>
      </w:pPr>
      <w:r w:rsidRPr="008E31F7">
        <w:rPr>
          <w:color w:val="000000" w:themeColor="text1"/>
          <w:sz w:val="24"/>
          <w:szCs w:val="24"/>
        </w:rPr>
        <w:t>6. KITOS SUTARTIES NUOSTATOS</w:t>
      </w:r>
    </w:p>
    <w:p w14:paraId="2234382D" w14:textId="77777777" w:rsidR="007C5507" w:rsidRPr="008E31F7" w:rsidRDefault="007C5507" w:rsidP="007C5507">
      <w:pPr>
        <w:pStyle w:val="Pavadinimas"/>
        <w:rPr>
          <w:color w:val="000000" w:themeColor="text1"/>
          <w:sz w:val="24"/>
          <w:szCs w:val="24"/>
        </w:rPr>
      </w:pPr>
    </w:p>
    <w:p w14:paraId="485BD42A" w14:textId="77777777" w:rsidR="007C5507" w:rsidRPr="008E31F7" w:rsidRDefault="007C5507" w:rsidP="007C5507">
      <w:pPr>
        <w:pStyle w:val="Pavadinimas"/>
        <w:tabs>
          <w:tab w:val="left" w:pos="720"/>
          <w:tab w:val="left" w:pos="993"/>
          <w:tab w:val="left" w:pos="1134"/>
        </w:tabs>
        <w:jc w:val="both"/>
        <w:rPr>
          <w:b w:val="0"/>
          <w:color w:val="000000" w:themeColor="text1"/>
          <w:sz w:val="24"/>
          <w:szCs w:val="24"/>
        </w:rPr>
      </w:pPr>
      <w:r w:rsidRPr="008E31F7">
        <w:rPr>
          <w:b w:val="0"/>
          <w:color w:val="000000" w:themeColor="text1"/>
          <w:sz w:val="24"/>
          <w:szCs w:val="24"/>
        </w:rPr>
        <w:t>6.1. Ši Sutartis nesukuria Šalims jokių konkrečių finansinių įsipareigojimų ir yra grindžiama geranorišku ir abipusiai naudingu Šalių tarpusavio bendradarbiavimu, dedant pastangas pagal galimybes bei protingai skirstant resursus, siekiant įgyvendinti Sutartyje numatytus tikslus.</w:t>
      </w:r>
    </w:p>
    <w:p w14:paraId="05E7237B" w14:textId="77777777" w:rsidR="007C5507" w:rsidRPr="008E31F7" w:rsidRDefault="007C5507" w:rsidP="007C5507">
      <w:pPr>
        <w:pStyle w:val="Pavadinimas"/>
        <w:tabs>
          <w:tab w:val="left" w:pos="567"/>
          <w:tab w:val="left" w:pos="993"/>
          <w:tab w:val="left" w:pos="1134"/>
        </w:tabs>
        <w:jc w:val="both"/>
        <w:rPr>
          <w:b w:val="0"/>
          <w:color w:val="000000" w:themeColor="text1"/>
          <w:sz w:val="24"/>
          <w:szCs w:val="24"/>
        </w:rPr>
      </w:pPr>
      <w:r w:rsidRPr="008E31F7">
        <w:rPr>
          <w:b w:val="0"/>
          <w:color w:val="000000" w:themeColor="text1"/>
          <w:sz w:val="24"/>
          <w:szCs w:val="24"/>
        </w:rPr>
        <w:t>6.2. Dėl bendradarbiavimo, vykdant konkrečius projektus,</w:t>
      </w:r>
      <w:r w:rsidRPr="008E31F7">
        <w:rPr>
          <w:rStyle w:val="apple-style-span"/>
          <w:b w:val="0"/>
          <w:color w:val="000000" w:themeColor="text1"/>
          <w:sz w:val="24"/>
          <w:szCs w:val="24"/>
        </w:rPr>
        <w:t xml:space="preserve"> Šalys šios Sutarties pagrindu sudaro atskiras sutartis, kuriose nustato konkrečias sąlygas, apibrėžiančias Šalių teises ir pareigas, infrastruktūros naudojimą, Šalių įnašus į projektą, terminus, kitas sąlygas.</w:t>
      </w:r>
      <w:r w:rsidRPr="008E31F7">
        <w:rPr>
          <w:b w:val="0"/>
          <w:color w:val="000000" w:themeColor="text1"/>
          <w:sz w:val="24"/>
          <w:szCs w:val="24"/>
        </w:rPr>
        <w:t xml:space="preserve"> </w:t>
      </w:r>
    </w:p>
    <w:p w14:paraId="0F48DF75" w14:textId="77777777" w:rsidR="007C5507" w:rsidRPr="008E31F7" w:rsidRDefault="007C5507" w:rsidP="007C5507">
      <w:pPr>
        <w:jc w:val="both"/>
        <w:rPr>
          <w:color w:val="000000" w:themeColor="text1"/>
          <w:szCs w:val="24"/>
          <w:lang w:val="lt-LT"/>
        </w:rPr>
      </w:pPr>
      <w:r w:rsidRPr="008E31F7">
        <w:rPr>
          <w:color w:val="000000" w:themeColor="text1"/>
          <w:szCs w:val="24"/>
          <w:lang w:val="lt-LT" w:eastAsia="ar-SA"/>
        </w:rPr>
        <w:t xml:space="preserve">6.3. </w:t>
      </w:r>
      <w:r w:rsidRPr="008E31F7">
        <w:rPr>
          <w:color w:val="000000" w:themeColor="text1"/>
          <w:szCs w:val="24"/>
          <w:lang w:val="lt-LT"/>
        </w:rPr>
        <w:t>Šalis neturi teisės perduoti ar kitu būdu perleisti jokios savo teisės ar pareigos jokiai trečiajai šaliai be išankstinio rašytinio kitos Šalies sutikimo.</w:t>
      </w:r>
    </w:p>
    <w:p w14:paraId="79B140B3" w14:textId="611DD6DF" w:rsidR="007C5507" w:rsidRPr="008E31F7" w:rsidRDefault="007C5507" w:rsidP="007C5507">
      <w:pPr>
        <w:pStyle w:val="Pavadinimas"/>
        <w:tabs>
          <w:tab w:val="left" w:pos="993"/>
          <w:tab w:val="left" w:pos="1134"/>
        </w:tabs>
        <w:jc w:val="both"/>
        <w:rPr>
          <w:b w:val="0"/>
          <w:color w:val="000000" w:themeColor="text1"/>
          <w:sz w:val="24"/>
          <w:szCs w:val="24"/>
          <w:lang w:eastAsia="ar-SA"/>
        </w:rPr>
      </w:pPr>
      <w:r w:rsidRPr="008E31F7">
        <w:rPr>
          <w:b w:val="0"/>
          <w:color w:val="000000" w:themeColor="text1"/>
          <w:sz w:val="24"/>
          <w:szCs w:val="24"/>
          <w:lang w:eastAsia="ar-SA"/>
        </w:rPr>
        <w:t xml:space="preserve">6.4. </w:t>
      </w:r>
      <w:r w:rsidRPr="008E31F7">
        <w:rPr>
          <w:b w:val="0"/>
          <w:color w:val="000000" w:themeColor="text1"/>
          <w:sz w:val="24"/>
          <w:szCs w:val="24"/>
        </w:rPr>
        <w:t>Bet kokios Sutarties nuostatos negaliojimas ar prieštaravimas Lietuvos Respublikos įstatymams ar kitiems teisės aktams neatleidžia Šalių nuo šia Sutartimi prisiimtų įsipareigojimų vykdymo. Šiuo atveju tokia Sutarties nuostata turi būti pakeista kiek įmanoma artimesne Sutarties tikslui bei kitoms jos nuostatoms ir atitinkančia Lietuvos Respublikos teisės aktų reikalavimus.</w:t>
      </w:r>
    </w:p>
    <w:p w14:paraId="200C11E2" w14:textId="77777777" w:rsidR="007C5507" w:rsidRPr="008E31F7" w:rsidRDefault="007C5507" w:rsidP="007C5507">
      <w:pPr>
        <w:pStyle w:val="Pavadinimas"/>
        <w:tabs>
          <w:tab w:val="left" w:pos="993"/>
          <w:tab w:val="left" w:pos="1134"/>
        </w:tabs>
        <w:jc w:val="both"/>
        <w:rPr>
          <w:b w:val="0"/>
          <w:color w:val="000000" w:themeColor="text1"/>
          <w:sz w:val="24"/>
          <w:szCs w:val="24"/>
        </w:rPr>
      </w:pPr>
      <w:r w:rsidRPr="008E31F7">
        <w:rPr>
          <w:b w:val="0"/>
          <w:color w:val="000000" w:themeColor="text1"/>
          <w:sz w:val="24"/>
          <w:szCs w:val="24"/>
        </w:rPr>
        <w:t>6.5. Visus kitus klausimus, kurie neaptarti Sutartyje, reguliuoja Lietuvos Respublikos teisės aktai.</w:t>
      </w:r>
    </w:p>
    <w:p w14:paraId="0A16D283" w14:textId="77777777" w:rsidR="007C5507" w:rsidRPr="008E31F7" w:rsidRDefault="007C5507" w:rsidP="007C5507">
      <w:pPr>
        <w:pStyle w:val="Pavadinimas"/>
        <w:tabs>
          <w:tab w:val="left" w:pos="720"/>
        </w:tabs>
        <w:jc w:val="both"/>
        <w:rPr>
          <w:b w:val="0"/>
          <w:color w:val="000000" w:themeColor="text1"/>
          <w:sz w:val="24"/>
          <w:szCs w:val="24"/>
        </w:rPr>
      </w:pPr>
      <w:r w:rsidRPr="008E31F7">
        <w:rPr>
          <w:b w:val="0"/>
          <w:color w:val="000000" w:themeColor="text1"/>
          <w:sz w:val="24"/>
          <w:szCs w:val="24"/>
        </w:rPr>
        <w:t>6.6. Sutarties  vykdymą koordinuoja, informaciją teikia:</w:t>
      </w:r>
    </w:p>
    <w:p w14:paraId="2896A30A" w14:textId="003BCB57" w:rsidR="007C5507" w:rsidRPr="008E31F7" w:rsidRDefault="007C5507" w:rsidP="007C5507">
      <w:pPr>
        <w:pStyle w:val="Pavadinimas"/>
        <w:tabs>
          <w:tab w:val="left" w:pos="567"/>
        </w:tabs>
        <w:jc w:val="both"/>
        <w:rPr>
          <w:b w:val="0"/>
          <w:color w:val="000000" w:themeColor="text1"/>
          <w:sz w:val="24"/>
          <w:szCs w:val="24"/>
        </w:rPr>
      </w:pPr>
      <w:r w:rsidRPr="008E31F7">
        <w:rPr>
          <w:b w:val="0"/>
          <w:color w:val="000000" w:themeColor="text1"/>
          <w:sz w:val="24"/>
          <w:szCs w:val="24"/>
        </w:rPr>
        <w:t>6.6.1.</w:t>
      </w:r>
      <w:r w:rsidRPr="008E31F7">
        <w:rPr>
          <w:b w:val="0"/>
          <w:color w:val="000000" w:themeColor="text1"/>
          <w:sz w:val="24"/>
          <w:szCs w:val="24"/>
        </w:rPr>
        <w:tab/>
        <w:t xml:space="preserve">Universiteto atstovas – </w:t>
      </w:r>
      <w:r w:rsidR="0029714C" w:rsidRPr="008E31F7">
        <w:rPr>
          <w:b w:val="0"/>
          <w:color w:val="000000" w:themeColor="text1"/>
          <w:sz w:val="24"/>
          <w:szCs w:val="24"/>
        </w:rPr>
        <w:t>Studentų reikalų tarnybos</w:t>
      </w:r>
      <w:r w:rsidRPr="008E31F7">
        <w:rPr>
          <w:b w:val="0"/>
          <w:color w:val="000000" w:themeColor="text1"/>
          <w:sz w:val="24"/>
          <w:szCs w:val="24"/>
        </w:rPr>
        <w:t xml:space="preserve"> </w:t>
      </w:r>
      <w:r w:rsidR="00A26369" w:rsidRPr="008E31F7">
        <w:rPr>
          <w:b w:val="0"/>
          <w:color w:val="000000" w:themeColor="text1"/>
          <w:sz w:val="24"/>
          <w:szCs w:val="24"/>
        </w:rPr>
        <w:t>karjeros vystymo ir partnerystės projektų vadovas</w:t>
      </w:r>
      <w:r w:rsidRPr="008E31F7">
        <w:rPr>
          <w:b w:val="0"/>
          <w:color w:val="000000" w:themeColor="text1"/>
          <w:sz w:val="24"/>
          <w:szCs w:val="24"/>
        </w:rPr>
        <w:t xml:space="preserve"> Lina</w:t>
      </w:r>
      <w:r w:rsidR="00604E06" w:rsidRPr="008E31F7">
        <w:rPr>
          <w:b w:val="0"/>
          <w:color w:val="000000" w:themeColor="text1"/>
          <w:sz w:val="24"/>
          <w:szCs w:val="24"/>
        </w:rPr>
        <w:t>s</w:t>
      </w:r>
      <w:r w:rsidRPr="008E31F7">
        <w:rPr>
          <w:b w:val="0"/>
          <w:color w:val="000000" w:themeColor="text1"/>
          <w:sz w:val="24"/>
          <w:szCs w:val="24"/>
        </w:rPr>
        <w:t xml:space="preserve"> </w:t>
      </w:r>
      <w:r w:rsidR="00604E06" w:rsidRPr="008E31F7">
        <w:rPr>
          <w:b w:val="0"/>
          <w:color w:val="000000" w:themeColor="text1"/>
          <w:sz w:val="24"/>
          <w:szCs w:val="24"/>
        </w:rPr>
        <w:t>Šablinskas</w:t>
      </w:r>
      <w:r w:rsidRPr="008E31F7">
        <w:rPr>
          <w:b w:val="0"/>
          <w:color w:val="000000" w:themeColor="text1"/>
          <w:sz w:val="24"/>
          <w:szCs w:val="24"/>
        </w:rPr>
        <w:t xml:space="preserve">, el. p. </w:t>
      </w:r>
      <w:proofErr w:type="spellStart"/>
      <w:r w:rsidRPr="008E31F7">
        <w:rPr>
          <w:b w:val="0"/>
          <w:color w:val="000000" w:themeColor="text1"/>
          <w:sz w:val="24"/>
          <w:szCs w:val="24"/>
        </w:rPr>
        <w:t>lina</w:t>
      </w:r>
      <w:r w:rsidR="00604E06" w:rsidRPr="008E31F7">
        <w:rPr>
          <w:b w:val="0"/>
          <w:color w:val="000000" w:themeColor="text1"/>
          <w:sz w:val="24"/>
          <w:szCs w:val="24"/>
        </w:rPr>
        <w:t>s</w:t>
      </w:r>
      <w:r w:rsidRPr="008E31F7">
        <w:rPr>
          <w:b w:val="0"/>
          <w:color w:val="000000" w:themeColor="text1"/>
          <w:sz w:val="24"/>
          <w:szCs w:val="24"/>
        </w:rPr>
        <w:t>.</w:t>
      </w:r>
      <w:r w:rsidR="00604E06" w:rsidRPr="008E31F7">
        <w:rPr>
          <w:b w:val="0"/>
          <w:color w:val="000000" w:themeColor="text1"/>
          <w:sz w:val="24"/>
          <w:szCs w:val="24"/>
        </w:rPr>
        <w:t>sablinskas</w:t>
      </w:r>
      <w:r w:rsidRPr="008E31F7">
        <w:rPr>
          <w:b w:val="0"/>
          <w:color w:val="000000" w:themeColor="text1"/>
          <w:sz w:val="24"/>
          <w:szCs w:val="24"/>
        </w:rPr>
        <w:t>@lsmu.lt</w:t>
      </w:r>
      <w:proofErr w:type="spellEnd"/>
      <w:r w:rsidRPr="008E31F7">
        <w:rPr>
          <w:b w:val="0"/>
          <w:color w:val="000000" w:themeColor="text1"/>
          <w:sz w:val="24"/>
          <w:szCs w:val="24"/>
        </w:rPr>
        <w:t xml:space="preserve">, tel. </w:t>
      </w:r>
      <w:r w:rsidR="0006719B" w:rsidRPr="008E31F7">
        <w:rPr>
          <w:b w:val="0"/>
          <w:color w:val="000000" w:themeColor="text1"/>
          <w:sz w:val="24"/>
          <w:szCs w:val="24"/>
        </w:rPr>
        <w:t>(</w:t>
      </w:r>
      <w:r w:rsidR="00A26369" w:rsidRPr="008E31F7">
        <w:rPr>
          <w:b w:val="0"/>
          <w:color w:val="000000" w:themeColor="text1"/>
          <w:sz w:val="24"/>
          <w:szCs w:val="24"/>
        </w:rPr>
        <w:t xml:space="preserve">0 </w:t>
      </w:r>
      <w:r w:rsidR="0006719B" w:rsidRPr="008E31F7">
        <w:rPr>
          <w:b w:val="0"/>
          <w:color w:val="000000" w:themeColor="text1"/>
          <w:sz w:val="24"/>
          <w:szCs w:val="24"/>
        </w:rPr>
        <w:t>37) 39 58 09</w:t>
      </w:r>
      <w:r w:rsidRPr="008E31F7">
        <w:rPr>
          <w:b w:val="0"/>
          <w:color w:val="000000" w:themeColor="text1"/>
          <w:sz w:val="24"/>
          <w:szCs w:val="24"/>
        </w:rPr>
        <w:t>;</w:t>
      </w:r>
    </w:p>
    <w:p w14:paraId="35F979FF" w14:textId="2C56360F" w:rsidR="007C5507" w:rsidRPr="008E31F7" w:rsidRDefault="007C5507" w:rsidP="007C5507">
      <w:pPr>
        <w:pStyle w:val="Pavadinimas"/>
        <w:tabs>
          <w:tab w:val="left" w:pos="720"/>
        </w:tabs>
        <w:jc w:val="both"/>
        <w:rPr>
          <w:b w:val="0"/>
          <w:color w:val="000000" w:themeColor="text1"/>
          <w:sz w:val="24"/>
          <w:szCs w:val="24"/>
        </w:rPr>
      </w:pPr>
      <w:r w:rsidRPr="008E31F7">
        <w:rPr>
          <w:b w:val="0"/>
          <w:color w:val="000000" w:themeColor="text1"/>
          <w:sz w:val="24"/>
          <w:szCs w:val="24"/>
        </w:rPr>
        <w:t xml:space="preserve">6.6.2. </w:t>
      </w:r>
      <w:r w:rsidR="00566A9B" w:rsidRPr="008E31F7">
        <w:rPr>
          <w:b w:val="0"/>
          <w:color w:val="000000" w:themeColor="text1"/>
          <w:sz w:val="24"/>
          <w:szCs w:val="24"/>
        </w:rPr>
        <w:t>Savivaldybės</w:t>
      </w:r>
      <w:r w:rsidRPr="008E31F7">
        <w:rPr>
          <w:b w:val="0"/>
          <w:color w:val="000000" w:themeColor="text1"/>
          <w:sz w:val="24"/>
          <w:szCs w:val="24"/>
        </w:rPr>
        <w:t xml:space="preserve"> atstovas –</w:t>
      </w:r>
      <w:r w:rsidR="00811517" w:rsidRPr="008E31F7">
        <w:rPr>
          <w:b w:val="0"/>
          <w:color w:val="000000" w:themeColor="text1"/>
          <w:sz w:val="24"/>
          <w:szCs w:val="24"/>
        </w:rPr>
        <w:t xml:space="preserve"> Anykščių rajono administracijos Švietimo skyriaus vyriausioji specialistė Daiva </w:t>
      </w:r>
      <w:proofErr w:type="spellStart"/>
      <w:r w:rsidR="00811517" w:rsidRPr="008E31F7">
        <w:rPr>
          <w:b w:val="0"/>
          <w:color w:val="000000" w:themeColor="text1"/>
          <w:sz w:val="24"/>
          <w:szCs w:val="24"/>
        </w:rPr>
        <w:t>Žiogienė</w:t>
      </w:r>
      <w:proofErr w:type="spellEnd"/>
      <w:r w:rsidR="00811517" w:rsidRPr="008E31F7">
        <w:rPr>
          <w:b w:val="0"/>
          <w:color w:val="000000" w:themeColor="text1"/>
          <w:sz w:val="24"/>
          <w:szCs w:val="24"/>
        </w:rPr>
        <w:t>, el.</w:t>
      </w:r>
      <w:r w:rsidR="002D44D4" w:rsidRPr="008E31F7">
        <w:rPr>
          <w:b w:val="0"/>
          <w:color w:val="000000" w:themeColor="text1"/>
          <w:sz w:val="24"/>
          <w:szCs w:val="24"/>
        </w:rPr>
        <w:t xml:space="preserve"> </w:t>
      </w:r>
      <w:r w:rsidR="00811517" w:rsidRPr="008E31F7">
        <w:rPr>
          <w:b w:val="0"/>
          <w:color w:val="000000" w:themeColor="text1"/>
          <w:sz w:val="24"/>
          <w:szCs w:val="24"/>
        </w:rPr>
        <w:t xml:space="preserve">p. </w:t>
      </w:r>
      <w:hyperlink r:id="rId8" w:history="1">
        <w:r w:rsidR="00811517" w:rsidRPr="008E31F7">
          <w:rPr>
            <w:rStyle w:val="Hipersaitas"/>
            <w:b w:val="0"/>
            <w:color w:val="000000" w:themeColor="text1"/>
            <w:sz w:val="24"/>
            <w:szCs w:val="24"/>
          </w:rPr>
          <w:t>daiva.ziogiene@anyksciai.lt</w:t>
        </w:r>
      </w:hyperlink>
      <w:r w:rsidR="00811517" w:rsidRPr="008E31F7">
        <w:rPr>
          <w:b w:val="0"/>
          <w:color w:val="000000" w:themeColor="text1"/>
          <w:sz w:val="24"/>
          <w:szCs w:val="24"/>
        </w:rPr>
        <w:t>, tel. (0 381) 465</w:t>
      </w:r>
      <w:r w:rsidR="008A338F" w:rsidRPr="008E31F7">
        <w:rPr>
          <w:b w:val="0"/>
          <w:color w:val="000000" w:themeColor="text1"/>
          <w:sz w:val="24"/>
          <w:szCs w:val="24"/>
        </w:rPr>
        <w:t xml:space="preserve"> </w:t>
      </w:r>
      <w:r w:rsidR="00811517" w:rsidRPr="008E31F7">
        <w:rPr>
          <w:b w:val="0"/>
          <w:color w:val="000000" w:themeColor="text1"/>
          <w:sz w:val="24"/>
          <w:szCs w:val="24"/>
        </w:rPr>
        <w:t>48</w:t>
      </w:r>
      <w:r w:rsidRPr="008E31F7">
        <w:rPr>
          <w:b w:val="0"/>
          <w:color w:val="000000" w:themeColor="text1"/>
          <w:sz w:val="24"/>
          <w:szCs w:val="24"/>
        </w:rPr>
        <w:t xml:space="preserve">.   </w:t>
      </w:r>
    </w:p>
    <w:p w14:paraId="3EC9EA6D" w14:textId="5F826BC5" w:rsidR="007C5507" w:rsidRPr="008E31F7" w:rsidRDefault="007C5507" w:rsidP="007C5507">
      <w:pPr>
        <w:pStyle w:val="Komentarotekstas"/>
        <w:jc w:val="both"/>
        <w:rPr>
          <w:b/>
          <w:color w:val="000000" w:themeColor="text1"/>
          <w:sz w:val="24"/>
          <w:szCs w:val="24"/>
          <w:lang w:val="lt-LT"/>
        </w:rPr>
      </w:pPr>
      <w:r w:rsidRPr="008E31F7">
        <w:rPr>
          <w:bCs/>
          <w:color w:val="000000" w:themeColor="text1"/>
          <w:sz w:val="24"/>
          <w:szCs w:val="24"/>
          <w:lang w:val="lt-LT"/>
        </w:rPr>
        <w:t>6.7.</w:t>
      </w:r>
      <w:r w:rsidRPr="008E31F7">
        <w:rPr>
          <w:b/>
          <w:color w:val="000000" w:themeColor="text1"/>
          <w:sz w:val="24"/>
          <w:szCs w:val="24"/>
          <w:lang w:val="lt-LT"/>
        </w:rPr>
        <w:t xml:space="preserve"> </w:t>
      </w:r>
      <w:r w:rsidRPr="008E31F7">
        <w:rPr>
          <w:color w:val="000000" w:themeColor="text1"/>
          <w:sz w:val="24"/>
          <w:szCs w:val="24"/>
          <w:lang w:val="lt-LT"/>
        </w:rPr>
        <w:t xml:space="preserve">Šioje </w:t>
      </w:r>
      <w:r w:rsidR="002D44D4" w:rsidRPr="008E31F7">
        <w:rPr>
          <w:color w:val="000000" w:themeColor="text1"/>
          <w:sz w:val="24"/>
          <w:szCs w:val="24"/>
          <w:lang w:val="lt-LT"/>
        </w:rPr>
        <w:t>S</w:t>
      </w:r>
      <w:r w:rsidRPr="008E31F7">
        <w:rPr>
          <w:color w:val="000000" w:themeColor="text1"/>
          <w:sz w:val="24"/>
          <w:szCs w:val="24"/>
          <w:lang w:val="lt-LT"/>
        </w:rPr>
        <w:t xml:space="preserve">utartyje nurodyti kontaktiniai duomenys naudojami Sutarties 2.2 ir 2.3 papunkčiuose nurodytiems įsipareigojimams vykdyti (siųsti informaciją apie planuojamus renginius, teikti informaciją apie studijų galimybes ir pan.).                                                              </w:t>
      </w:r>
    </w:p>
    <w:p w14:paraId="633339AD" w14:textId="08053B64" w:rsidR="007C5507" w:rsidRPr="008E31F7" w:rsidRDefault="007C5507" w:rsidP="007C5507">
      <w:pPr>
        <w:pStyle w:val="Pavadinimas"/>
        <w:tabs>
          <w:tab w:val="left" w:pos="720"/>
        </w:tabs>
        <w:jc w:val="both"/>
        <w:rPr>
          <w:b w:val="0"/>
          <w:color w:val="000000" w:themeColor="text1"/>
          <w:sz w:val="24"/>
          <w:szCs w:val="24"/>
        </w:rPr>
      </w:pPr>
      <w:r w:rsidRPr="008E31F7">
        <w:rPr>
          <w:b w:val="0"/>
          <w:color w:val="000000" w:themeColor="text1"/>
          <w:sz w:val="24"/>
          <w:szCs w:val="24"/>
        </w:rPr>
        <w:lastRenderedPageBreak/>
        <w:t xml:space="preserve">6.8. Sutartis sudaryta lietuvių kalba, dviem vienodą juridinę galią turinčiais egzemplioriais – po vieną kiekvienai Sutarties Šaliai. </w:t>
      </w:r>
      <w:r w:rsidR="00A26369" w:rsidRPr="008E31F7">
        <w:rPr>
          <w:b w:val="0"/>
          <w:color w:val="000000" w:themeColor="text1"/>
          <w:sz w:val="24"/>
          <w:szCs w:val="24"/>
        </w:rPr>
        <w:t>Jei Sutartis pasirašoma kvalifikuotu elektroniniu parašu, ji sudaroma 1 (vienu) egzemplioriumi.</w:t>
      </w:r>
    </w:p>
    <w:p w14:paraId="79578DC8" w14:textId="36ACD8B4" w:rsidR="007C5507" w:rsidRPr="008E31F7" w:rsidRDefault="007C5507" w:rsidP="00AA0F25">
      <w:pPr>
        <w:pStyle w:val="Pavadinimas"/>
        <w:tabs>
          <w:tab w:val="left" w:pos="720"/>
        </w:tabs>
        <w:jc w:val="both"/>
        <w:rPr>
          <w:b w:val="0"/>
          <w:color w:val="000000" w:themeColor="text1"/>
          <w:sz w:val="24"/>
          <w:szCs w:val="24"/>
        </w:rPr>
      </w:pPr>
      <w:r w:rsidRPr="008E31F7">
        <w:rPr>
          <w:b w:val="0"/>
          <w:color w:val="000000" w:themeColor="text1"/>
          <w:sz w:val="24"/>
          <w:szCs w:val="24"/>
        </w:rPr>
        <w:t>6.9. Šalys patvirtina, kad Sutartį perskaitė ir suprato jos turinį.</w:t>
      </w:r>
    </w:p>
    <w:p w14:paraId="28D1581C" w14:textId="77777777" w:rsidR="002D44D4" w:rsidRPr="008E31F7" w:rsidRDefault="002D44D4" w:rsidP="007C5507">
      <w:pPr>
        <w:pStyle w:val="Pavadinimas"/>
        <w:rPr>
          <w:color w:val="000000" w:themeColor="text1"/>
          <w:sz w:val="24"/>
          <w:szCs w:val="24"/>
        </w:rPr>
      </w:pPr>
    </w:p>
    <w:p w14:paraId="2EE72918" w14:textId="77777777" w:rsidR="007C5507" w:rsidRPr="008E31F7" w:rsidRDefault="007C5507" w:rsidP="007C5507">
      <w:pPr>
        <w:pStyle w:val="Pavadinimas"/>
        <w:rPr>
          <w:color w:val="000000" w:themeColor="text1"/>
          <w:sz w:val="24"/>
          <w:szCs w:val="24"/>
        </w:rPr>
      </w:pPr>
      <w:r w:rsidRPr="008E31F7">
        <w:rPr>
          <w:color w:val="000000" w:themeColor="text1"/>
          <w:sz w:val="24"/>
          <w:szCs w:val="24"/>
        </w:rPr>
        <w:t>7. SUTARTIES ŠALIŲ REKVIZITAI IR PARAŠAI</w:t>
      </w:r>
    </w:p>
    <w:p w14:paraId="752045DF" w14:textId="77777777" w:rsidR="007C5507" w:rsidRPr="008E31F7" w:rsidRDefault="007C5507" w:rsidP="007C5507">
      <w:pPr>
        <w:widowControl/>
        <w:jc w:val="both"/>
        <w:rPr>
          <w:color w:val="000000" w:themeColor="text1"/>
          <w:szCs w:val="24"/>
          <w:lang w:val="lt-LT"/>
        </w:rPr>
      </w:pPr>
    </w:p>
    <w:p w14:paraId="72257924" w14:textId="77777777" w:rsidR="007C5507" w:rsidRPr="008E31F7" w:rsidRDefault="007C5507" w:rsidP="007C5507">
      <w:pPr>
        <w:widowControl/>
        <w:pBdr>
          <w:top w:val="single" w:sz="4" w:space="1" w:color="auto"/>
          <w:left w:val="single" w:sz="4" w:space="4" w:color="auto"/>
          <w:bottom w:val="single" w:sz="4" w:space="1" w:color="auto"/>
          <w:right w:val="single" w:sz="4" w:space="4" w:color="auto"/>
          <w:between w:val="single" w:sz="4" w:space="1" w:color="auto"/>
          <w:bar w:val="single" w:sz="4" w:color="auto"/>
        </w:pBdr>
        <w:jc w:val="both"/>
        <w:rPr>
          <w:color w:val="000000" w:themeColor="text1"/>
          <w:szCs w:val="24"/>
          <w:lang w:val="lt-LT"/>
        </w:rPr>
        <w:sectPr w:rsidR="007C5507" w:rsidRPr="008E31F7" w:rsidSect="00EF0864">
          <w:pgSz w:w="11907" w:h="16840" w:code="9"/>
          <w:pgMar w:top="1134" w:right="567" w:bottom="1134" w:left="1701" w:header="709" w:footer="709" w:gutter="0"/>
          <w:cols w:space="1296"/>
          <w:titlePg/>
          <w:docGrid w:linePitch="360"/>
        </w:sectPr>
      </w:pPr>
    </w:p>
    <w:tbl>
      <w:tblPr>
        <w:tblW w:w="5000" w:type="pct"/>
        <w:tblLook w:val="04A0" w:firstRow="1" w:lastRow="0" w:firstColumn="1" w:lastColumn="0" w:noHBand="0" w:noVBand="1"/>
      </w:tblPr>
      <w:tblGrid>
        <w:gridCol w:w="4818"/>
        <w:gridCol w:w="4821"/>
      </w:tblGrid>
      <w:tr w:rsidR="004E32FE" w:rsidRPr="008E31F7" w14:paraId="249F7C04" w14:textId="77777777" w:rsidTr="008E31F7">
        <w:trPr>
          <w:trHeight w:val="131"/>
        </w:trPr>
        <w:tc>
          <w:tcPr>
            <w:tcW w:w="2499" w:type="pct"/>
          </w:tcPr>
          <w:p w14:paraId="22A5411B" w14:textId="77777777" w:rsidR="007C5507" w:rsidRPr="008E31F7" w:rsidRDefault="007C5507" w:rsidP="00293D3D">
            <w:pPr>
              <w:spacing w:after="120"/>
              <w:jc w:val="both"/>
              <w:rPr>
                <w:color w:val="000000" w:themeColor="text1"/>
                <w:szCs w:val="24"/>
                <w:lang w:val="lt-LT"/>
              </w:rPr>
            </w:pPr>
          </w:p>
        </w:tc>
        <w:tc>
          <w:tcPr>
            <w:tcW w:w="2501" w:type="pct"/>
          </w:tcPr>
          <w:p w14:paraId="38BF795B" w14:textId="77777777" w:rsidR="007C5507" w:rsidRPr="008E31F7" w:rsidRDefault="007C5507" w:rsidP="00293D3D">
            <w:pPr>
              <w:spacing w:after="120"/>
              <w:rPr>
                <w:color w:val="000000" w:themeColor="text1"/>
                <w:szCs w:val="24"/>
                <w:lang w:val="lt-LT"/>
              </w:rPr>
            </w:pPr>
          </w:p>
        </w:tc>
      </w:tr>
      <w:tr w:rsidR="004E32FE" w:rsidRPr="008E31F7" w14:paraId="6BE5685C" w14:textId="77777777" w:rsidTr="008E31F7">
        <w:trPr>
          <w:trHeight w:val="168"/>
        </w:trPr>
        <w:tc>
          <w:tcPr>
            <w:tcW w:w="2499" w:type="pct"/>
          </w:tcPr>
          <w:p w14:paraId="156564C5" w14:textId="77777777" w:rsidR="007C5507" w:rsidRPr="008E31F7" w:rsidRDefault="007C5507" w:rsidP="00293D3D">
            <w:pPr>
              <w:jc w:val="both"/>
              <w:rPr>
                <w:b/>
                <w:color w:val="000000" w:themeColor="text1"/>
                <w:szCs w:val="24"/>
                <w:lang w:val="lt-LT"/>
              </w:rPr>
            </w:pPr>
            <w:r w:rsidRPr="008E31F7">
              <w:rPr>
                <w:b/>
                <w:color w:val="000000" w:themeColor="text1"/>
                <w:szCs w:val="24"/>
                <w:lang w:val="lt-LT"/>
              </w:rPr>
              <w:t>Lietuvos sveikatos mokslų universitetas</w:t>
            </w:r>
          </w:p>
        </w:tc>
        <w:tc>
          <w:tcPr>
            <w:tcW w:w="2501" w:type="pct"/>
          </w:tcPr>
          <w:p w14:paraId="04167078" w14:textId="19C2B1B7" w:rsidR="007C5507" w:rsidRPr="008E31F7" w:rsidRDefault="00A26369" w:rsidP="00293D3D">
            <w:pPr>
              <w:pStyle w:val="BodyText2"/>
              <w:ind w:firstLine="0"/>
              <w:rPr>
                <w:rFonts w:ascii="Times New Roman" w:hAnsi="Times New Roman"/>
                <w:color w:val="000000" w:themeColor="text1"/>
                <w:sz w:val="24"/>
                <w:szCs w:val="24"/>
                <w:lang w:val="lt-LT"/>
              </w:rPr>
            </w:pPr>
            <w:r w:rsidRPr="008E31F7">
              <w:rPr>
                <w:rFonts w:ascii="Times New Roman" w:hAnsi="Times New Roman"/>
                <w:b/>
                <w:bCs/>
                <w:color w:val="000000" w:themeColor="text1"/>
                <w:sz w:val="24"/>
                <w:szCs w:val="24"/>
                <w:lang w:val="lt-LT"/>
              </w:rPr>
              <w:t>Anykščių</w:t>
            </w:r>
            <w:r w:rsidR="00566A9B" w:rsidRPr="008E31F7">
              <w:rPr>
                <w:rFonts w:ascii="Times New Roman" w:hAnsi="Times New Roman"/>
                <w:b/>
                <w:bCs/>
                <w:color w:val="000000" w:themeColor="text1"/>
                <w:sz w:val="24"/>
                <w:szCs w:val="24"/>
                <w:lang w:val="lt-LT"/>
              </w:rPr>
              <w:t xml:space="preserve"> rajono savivaldybė</w:t>
            </w:r>
            <w:r w:rsidR="00566A9B" w:rsidRPr="008E31F7">
              <w:rPr>
                <w:rFonts w:ascii="Times New Roman" w:hAnsi="Times New Roman"/>
                <w:color w:val="000000" w:themeColor="text1"/>
                <w:sz w:val="24"/>
                <w:szCs w:val="24"/>
                <w:lang w:val="lt-LT"/>
              </w:rPr>
              <w:t xml:space="preserve"> </w:t>
            </w:r>
          </w:p>
        </w:tc>
      </w:tr>
      <w:tr w:rsidR="004E32FE" w:rsidRPr="008E31F7" w14:paraId="70C0BFD5" w14:textId="77777777" w:rsidTr="008E31F7">
        <w:trPr>
          <w:trHeight w:val="216"/>
        </w:trPr>
        <w:tc>
          <w:tcPr>
            <w:tcW w:w="2499" w:type="pct"/>
          </w:tcPr>
          <w:p w14:paraId="5AE1772C" w14:textId="77777777" w:rsidR="007C5507" w:rsidRPr="008E31F7" w:rsidRDefault="007C5507" w:rsidP="00293D3D">
            <w:pPr>
              <w:jc w:val="both"/>
              <w:rPr>
                <w:color w:val="000000" w:themeColor="text1"/>
                <w:szCs w:val="24"/>
                <w:lang w:val="lt-LT"/>
              </w:rPr>
            </w:pPr>
            <w:r w:rsidRPr="008E31F7">
              <w:rPr>
                <w:color w:val="000000" w:themeColor="text1"/>
                <w:szCs w:val="24"/>
                <w:lang w:val="lt-LT"/>
              </w:rPr>
              <w:t>Juridinio asmens kodas 302536989</w:t>
            </w:r>
          </w:p>
        </w:tc>
        <w:tc>
          <w:tcPr>
            <w:tcW w:w="2501" w:type="pct"/>
          </w:tcPr>
          <w:p w14:paraId="16A5C69A" w14:textId="3F28B5D1" w:rsidR="007C5507" w:rsidRPr="008E31F7" w:rsidRDefault="007C5507" w:rsidP="00293D3D">
            <w:pPr>
              <w:pStyle w:val="BodyText1"/>
              <w:widowControl w:val="0"/>
              <w:overflowPunct w:val="0"/>
              <w:autoSpaceDN w:val="0"/>
              <w:adjustRightInd w:val="0"/>
              <w:ind w:firstLine="0"/>
              <w:textAlignment w:val="baseline"/>
              <w:rPr>
                <w:rFonts w:ascii="Times New Roman" w:hAnsi="Times New Roman"/>
                <w:color w:val="000000" w:themeColor="text1"/>
                <w:sz w:val="24"/>
                <w:szCs w:val="24"/>
                <w:highlight w:val="yellow"/>
                <w:lang w:val="lt-LT"/>
              </w:rPr>
            </w:pPr>
            <w:r w:rsidRPr="008E31F7">
              <w:rPr>
                <w:rFonts w:ascii="Times New Roman" w:hAnsi="Times New Roman"/>
                <w:color w:val="000000" w:themeColor="text1"/>
                <w:sz w:val="24"/>
                <w:szCs w:val="24"/>
                <w:lang w:val="lt-LT"/>
              </w:rPr>
              <w:t xml:space="preserve">Juridinio asmens kodas </w:t>
            </w:r>
            <w:r w:rsidR="00A26369" w:rsidRPr="008E31F7">
              <w:rPr>
                <w:rFonts w:ascii="Times New Roman" w:hAnsi="Times New Roman"/>
                <w:color w:val="000000" w:themeColor="text1"/>
                <w:sz w:val="24"/>
                <w:szCs w:val="24"/>
                <w:lang w:val="lt-LT"/>
              </w:rPr>
              <w:t>111100241</w:t>
            </w:r>
          </w:p>
        </w:tc>
      </w:tr>
      <w:tr w:rsidR="004E32FE" w:rsidRPr="008E31F7" w14:paraId="7A2392C3" w14:textId="77777777" w:rsidTr="008E31F7">
        <w:trPr>
          <w:trHeight w:val="208"/>
        </w:trPr>
        <w:tc>
          <w:tcPr>
            <w:tcW w:w="2499" w:type="pct"/>
          </w:tcPr>
          <w:p w14:paraId="2D8C4FEE" w14:textId="77777777" w:rsidR="007C5507" w:rsidRPr="008E31F7" w:rsidRDefault="007C5507" w:rsidP="00293D3D">
            <w:pPr>
              <w:jc w:val="both"/>
              <w:rPr>
                <w:color w:val="000000" w:themeColor="text1"/>
                <w:szCs w:val="24"/>
                <w:lang w:val="lt-LT"/>
              </w:rPr>
            </w:pPr>
            <w:r w:rsidRPr="008E31F7">
              <w:rPr>
                <w:color w:val="000000" w:themeColor="text1"/>
                <w:szCs w:val="24"/>
                <w:lang w:val="lt-LT"/>
              </w:rPr>
              <w:t xml:space="preserve">Adresas: A. Mickevičiaus g. 9, LT-44307 Kaunas </w:t>
            </w:r>
          </w:p>
        </w:tc>
        <w:tc>
          <w:tcPr>
            <w:tcW w:w="2501" w:type="pct"/>
          </w:tcPr>
          <w:p w14:paraId="7AE3398B" w14:textId="34E565DB" w:rsidR="007C5507" w:rsidRPr="008E31F7" w:rsidRDefault="007C5507" w:rsidP="00293D3D">
            <w:pPr>
              <w:rPr>
                <w:color w:val="000000" w:themeColor="text1"/>
                <w:szCs w:val="24"/>
                <w:highlight w:val="yellow"/>
                <w:lang w:val="lt-LT"/>
              </w:rPr>
            </w:pPr>
            <w:r w:rsidRPr="008E31F7">
              <w:rPr>
                <w:bCs/>
                <w:color w:val="000000" w:themeColor="text1"/>
                <w:szCs w:val="24"/>
                <w:lang w:val="lt-LT"/>
              </w:rPr>
              <w:t xml:space="preserve">Adresas: </w:t>
            </w:r>
            <w:r w:rsidR="00A26369" w:rsidRPr="008E31F7">
              <w:rPr>
                <w:bCs/>
                <w:color w:val="000000" w:themeColor="text1"/>
                <w:szCs w:val="24"/>
                <w:lang w:val="lt-LT"/>
              </w:rPr>
              <w:t>J. Biliūno g. 23, LT-29111 Anykščiai</w:t>
            </w:r>
          </w:p>
        </w:tc>
      </w:tr>
      <w:tr w:rsidR="004E32FE" w:rsidRPr="008E31F7" w14:paraId="6E108C80" w14:textId="77777777" w:rsidTr="008E31F7">
        <w:trPr>
          <w:trHeight w:val="213"/>
        </w:trPr>
        <w:tc>
          <w:tcPr>
            <w:tcW w:w="2499" w:type="pct"/>
          </w:tcPr>
          <w:p w14:paraId="41C23A0D" w14:textId="77777777" w:rsidR="007C5507" w:rsidRPr="008E31F7" w:rsidRDefault="007C5507" w:rsidP="00293D3D">
            <w:pPr>
              <w:jc w:val="both"/>
              <w:rPr>
                <w:color w:val="000000" w:themeColor="text1"/>
                <w:szCs w:val="24"/>
                <w:lang w:val="lt-LT"/>
              </w:rPr>
            </w:pPr>
            <w:r w:rsidRPr="008E31F7">
              <w:rPr>
                <w:color w:val="000000" w:themeColor="text1"/>
                <w:szCs w:val="24"/>
                <w:lang w:val="lt-LT"/>
              </w:rPr>
              <w:t>PVM kodas LT100005579315</w:t>
            </w:r>
          </w:p>
        </w:tc>
        <w:tc>
          <w:tcPr>
            <w:tcW w:w="2501" w:type="pct"/>
          </w:tcPr>
          <w:p w14:paraId="5339DE43" w14:textId="07D48AB9" w:rsidR="007C5507" w:rsidRPr="008E31F7" w:rsidRDefault="007C5507" w:rsidP="00293D3D">
            <w:pPr>
              <w:rPr>
                <w:color w:val="000000" w:themeColor="text1"/>
                <w:szCs w:val="24"/>
                <w:lang w:val="lt-LT"/>
              </w:rPr>
            </w:pPr>
          </w:p>
        </w:tc>
      </w:tr>
      <w:tr w:rsidR="004E32FE" w:rsidRPr="008E31F7" w14:paraId="5A9E74A7" w14:textId="77777777" w:rsidTr="008E31F7">
        <w:trPr>
          <w:trHeight w:val="215"/>
        </w:trPr>
        <w:tc>
          <w:tcPr>
            <w:tcW w:w="2499" w:type="pct"/>
          </w:tcPr>
          <w:p w14:paraId="0BEAF461" w14:textId="7943CCD1" w:rsidR="007C5507" w:rsidRPr="008E31F7" w:rsidRDefault="007C5507" w:rsidP="00293D3D">
            <w:pPr>
              <w:jc w:val="both"/>
              <w:rPr>
                <w:color w:val="000000" w:themeColor="text1"/>
                <w:szCs w:val="24"/>
                <w:lang w:val="lt-LT"/>
              </w:rPr>
            </w:pPr>
            <w:r w:rsidRPr="008E31F7">
              <w:rPr>
                <w:color w:val="000000" w:themeColor="text1"/>
                <w:szCs w:val="24"/>
                <w:lang w:val="lt-LT"/>
              </w:rPr>
              <w:t xml:space="preserve">Tel. </w:t>
            </w:r>
            <w:r w:rsidR="002D44D4" w:rsidRPr="008E31F7">
              <w:rPr>
                <w:color w:val="000000" w:themeColor="text1"/>
                <w:szCs w:val="24"/>
                <w:lang w:val="lt-LT"/>
              </w:rPr>
              <w:t>(</w:t>
            </w:r>
            <w:r w:rsidR="00A26369" w:rsidRPr="008E31F7">
              <w:rPr>
                <w:color w:val="000000" w:themeColor="text1"/>
                <w:szCs w:val="24"/>
                <w:lang w:val="lt-LT"/>
              </w:rPr>
              <w:t>0</w:t>
            </w:r>
            <w:r w:rsidRPr="008E31F7">
              <w:rPr>
                <w:color w:val="000000" w:themeColor="text1"/>
                <w:szCs w:val="24"/>
                <w:lang w:val="lt-LT"/>
              </w:rPr>
              <w:t xml:space="preserve"> 37</w:t>
            </w:r>
            <w:r w:rsidR="002D44D4" w:rsidRPr="008E31F7">
              <w:rPr>
                <w:color w:val="000000" w:themeColor="text1"/>
                <w:szCs w:val="24"/>
                <w:lang w:val="lt-LT"/>
              </w:rPr>
              <w:t>)</w:t>
            </w:r>
            <w:r w:rsidRPr="008E31F7">
              <w:rPr>
                <w:color w:val="000000" w:themeColor="text1"/>
                <w:szCs w:val="24"/>
                <w:lang w:val="lt-LT"/>
              </w:rPr>
              <w:t xml:space="preserve"> 32</w:t>
            </w:r>
            <w:r w:rsidR="008A338F" w:rsidRPr="008E31F7">
              <w:rPr>
                <w:color w:val="000000" w:themeColor="text1"/>
                <w:szCs w:val="24"/>
                <w:lang w:val="lt-LT"/>
              </w:rPr>
              <w:t xml:space="preserve"> </w:t>
            </w:r>
            <w:r w:rsidRPr="008E31F7">
              <w:rPr>
                <w:color w:val="000000" w:themeColor="text1"/>
                <w:szCs w:val="24"/>
                <w:lang w:val="lt-LT"/>
              </w:rPr>
              <w:t>72</w:t>
            </w:r>
            <w:r w:rsidR="008A338F" w:rsidRPr="008E31F7">
              <w:rPr>
                <w:color w:val="000000" w:themeColor="text1"/>
                <w:szCs w:val="24"/>
                <w:lang w:val="lt-LT"/>
              </w:rPr>
              <w:t xml:space="preserve"> </w:t>
            </w:r>
            <w:r w:rsidRPr="008E31F7">
              <w:rPr>
                <w:color w:val="000000" w:themeColor="text1"/>
                <w:szCs w:val="24"/>
                <w:lang w:val="lt-LT"/>
              </w:rPr>
              <w:t>01</w:t>
            </w:r>
          </w:p>
        </w:tc>
        <w:tc>
          <w:tcPr>
            <w:tcW w:w="2501" w:type="pct"/>
          </w:tcPr>
          <w:p w14:paraId="4FADD3AD" w14:textId="391562E4" w:rsidR="007C5507" w:rsidRPr="008E31F7" w:rsidRDefault="007C5507" w:rsidP="00293D3D">
            <w:pPr>
              <w:rPr>
                <w:color w:val="000000" w:themeColor="text1"/>
                <w:szCs w:val="24"/>
                <w:lang w:val="lt-LT"/>
              </w:rPr>
            </w:pPr>
            <w:r w:rsidRPr="008E31F7">
              <w:rPr>
                <w:color w:val="000000" w:themeColor="text1"/>
                <w:szCs w:val="24"/>
                <w:lang w:val="lt-LT"/>
              </w:rPr>
              <w:t xml:space="preserve">Tel. </w:t>
            </w:r>
            <w:r w:rsidR="002D44D4" w:rsidRPr="008E31F7">
              <w:rPr>
                <w:color w:val="000000" w:themeColor="text1"/>
                <w:szCs w:val="24"/>
                <w:lang w:val="lt-LT"/>
              </w:rPr>
              <w:t>(</w:t>
            </w:r>
            <w:r w:rsidR="00A26369" w:rsidRPr="008E31F7">
              <w:rPr>
                <w:color w:val="000000" w:themeColor="text1"/>
                <w:szCs w:val="24"/>
                <w:lang w:val="lt-LT"/>
              </w:rPr>
              <w:t>0 381</w:t>
            </w:r>
            <w:r w:rsidR="002D44D4" w:rsidRPr="008E31F7">
              <w:rPr>
                <w:color w:val="000000" w:themeColor="text1"/>
                <w:szCs w:val="24"/>
                <w:lang w:val="lt-LT"/>
              </w:rPr>
              <w:t>)</w:t>
            </w:r>
            <w:r w:rsidR="00A26369" w:rsidRPr="008E31F7">
              <w:rPr>
                <w:color w:val="000000" w:themeColor="text1"/>
                <w:szCs w:val="24"/>
                <w:lang w:val="lt-LT"/>
              </w:rPr>
              <w:t xml:space="preserve"> 580</w:t>
            </w:r>
            <w:r w:rsidR="008A338F" w:rsidRPr="008E31F7">
              <w:rPr>
                <w:color w:val="000000" w:themeColor="text1"/>
                <w:szCs w:val="24"/>
                <w:lang w:val="lt-LT"/>
              </w:rPr>
              <w:t xml:space="preserve"> </w:t>
            </w:r>
            <w:r w:rsidR="00A26369" w:rsidRPr="008E31F7">
              <w:rPr>
                <w:color w:val="000000" w:themeColor="text1"/>
                <w:szCs w:val="24"/>
                <w:lang w:val="lt-LT"/>
              </w:rPr>
              <w:t>35</w:t>
            </w:r>
          </w:p>
        </w:tc>
      </w:tr>
      <w:tr w:rsidR="004E32FE" w:rsidRPr="008E31F7" w14:paraId="3BC002E5" w14:textId="77777777" w:rsidTr="008E31F7">
        <w:trPr>
          <w:trHeight w:val="207"/>
        </w:trPr>
        <w:tc>
          <w:tcPr>
            <w:tcW w:w="2499" w:type="pct"/>
          </w:tcPr>
          <w:p w14:paraId="0BEE1E96" w14:textId="76AB484A" w:rsidR="007C5507" w:rsidRPr="008E31F7" w:rsidRDefault="007C5507" w:rsidP="00293D3D">
            <w:pPr>
              <w:rPr>
                <w:color w:val="000000" w:themeColor="text1"/>
                <w:szCs w:val="24"/>
                <w:lang w:val="lt-LT"/>
              </w:rPr>
            </w:pPr>
            <w:r w:rsidRPr="008E31F7">
              <w:rPr>
                <w:color w:val="000000" w:themeColor="text1"/>
                <w:szCs w:val="24"/>
                <w:lang w:val="lt-LT"/>
              </w:rPr>
              <w:t xml:space="preserve">El. paštas: rektoratas@lsmu.lt </w:t>
            </w:r>
          </w:p>
        </w:tc>
        <w:tc>
          <w:tcPr>
            <w:tcW w:w="2501" w:type="pct"/>
          </w:tcPr>
          <w:p w14:paraId="491813E5" w14:textId="0219762C" w:rsidR="007C5507" w:rsidRPr="008E31F7" w:rsidRDefault="007C5507" w:rsidP="00293D3D">
            <w:pPr>
              <w:rPr>
                <w:color w:val="000000" w:themeColor="text1"/>
                <w:szCs w:val="24"/>
                <w:lang w:val="lt-LT"/>
              </w:rPr>
            </w:pPr>
            <w:r w:rsidRPr="008E31F7">
              <w:rPr>
                <w:color w:val="000000" w:themeColor="text1"/>
                <w:szCs w:val="24"/>
                <w:lang w:val="lt-LT"/>
              </w:rPr>
              <w:t xml:space="preserve">El. paštas: </w:t>
            </w:r>
            <w:r w:rsidR="00A26369" w:rsidRPr="008E31F7">
              <w:rPr>
                <w:rStyle w:val="Hipersaitas"/>
                <w:color w:val="000000" w:themeColor="text1"/>
                <w:szCs w:val="24"/>
                <w:u w:val="none"/>
                <w:lang w:val="lt-LT"/>
              </w:rPr>
              <w:t>info@anyksciai.lt</w:t>
            </w:r>
          </w:p>
        </w:tc>
      </w:tr>
      <w:tr w:rsidR="004E32FE" w:rsidRPr="008E31F7" w14:paraId="31648CCC" w14:textId="77777777" w:rsidTr="008E31F7">
        <w:trPr>
          <w:trHeight w:val="210"/>
        </w:trPr>
        <w:tc>
          <w:tcPr>
            <w:tcW w:w="2499" w:type="pct"/>
          </w:tcPr>
          <w:p w14:paraId="503BE8B4" w14:textId="77777777" w:rsidR="007C5507" w:rsidRPr="008E31F7" w:rsidRDefault="007C5507" w:rsidP="00293D3D">
            <w:pPr>
              <w:rPr>
                <w:color w:val="000000" w:themeColor="text1"/>
                <w:szCs w:val="24"/>
                <w:lang w:val="lt-LT"/>
              </w:rPr>
            </w:pPr>
          </w:p>
        </w:tc>
        <w:tc>
          <w:tcPr>
            <w:tcW w:w="2501" w:type="pct"/>
          </w:tcPr>
          <w:p w14:paraId="255B0F3E" w14:textId="77777777" w:rsidR="007C5507" w:rsidRPr="008E31F7" w:rsidRDefault="007C5507" w:rsidP="00293D3D">
            <w:pPr>
              <w:pStyle w:val="Pagrindinistekstas"/>
              <w:rPr>
                <w:rFonts w:cs="Times New Roman"/>
                <w:b w:val="0"/>
                <w:color w:val="000000" w:themeColor="text1"/>
                <w:highlight w:val="yellow"/>
                <w:lang w:val="lt-LT"/>
              </w:rPr>
            </w:pPr>
          </w:p>
        </w:tc>
      </w:tr>
      <w:tr w:rsidR="004E32FE" w:rsidRPr="008E31F7" w14:paraId="3003ABD4" w14:textId="77777777" w:rsidTr="008E31F7">
        <w:trPr>
          <w:trHeight w:val="214"/>
        </w:trPr>
        <w:tc>
          <w:tcPr>
            <w:tcW w:w="2499" w:type="pct"/>
          </w:tcPr>
          <w:p w14:paraId="797A4EB0" w14:textId="77777777" w:rsidR="007C5507" w:rsidRPr="008E31F7" w:rsidRDefault="007C5507" w:rsidP="00293D3D">
            <w:pPr>
              <w:rPr>
                <w:color w:val="000000" w:themeColor="text1"/>
                <w:szCs w:val="24"/>
                <w:lang w:val="lt-LT"/>
              </w:rPr>
            </w:pPr>
          </w:p>
        </w:tc>
        <w:tc>
          <w:tcPr>
            <w:tcW w:w="2501" w:type="pct"/>
          </w:tcPr>
          <w:p w14:paraId="6429BB4F" w14:textId="77777777" w:rsidR="007C5507" w:rsidRPr="008E31F7" w:rsidRDefault="007C5507" w:rsidP="00293D3D">
            <w:pPr>
              <w:pStyle w:val="Pagrindinistekstas"/>
              <w:jc w:val="left"/>
              <w:rPr>
                <w:rFonts w:cs="Times New Roman"/>
                <w:b w:val="0"/>
                <w:color w:val="000000" w:themeColor="text1"/>
                <w:lang w:val="lt-LT"/>
              </w:rPr>
            </w:pPr>
          </w:p>
        </w:tc>
      </w:tr>
      <w:tr w:rsidR="004E32FE" w:rsidRPr="008E31F7" w14:paraId="2E848A8D" w14:textId="77777777" w:rsidTr="008E31F7">
        <w:trPr>
          <w:trHeight w:val="206"/>
        </w:trPr>
        <w:tc>
          <w:tcPr>
            <w:tcW w:w="2499" w:type="pct"/>
          </w:tcPr>
          <w:p w14:paraId="507A5EDA" w14:textId="77777777" w:rsidR="0035321B" w:rsidRPr="008E31F7" w:rsidRDefault="007C5507" w:rsidP="00293D3D">
            <w:pPr>
              <w:rPr>
                <w:color w:val="000000" w:themeColor="text1"/>
                <w:szCs w:val="24"/>
                <w:lang w:val="lt-LT"/>
              </w:rPr>
            </w:pPr>
            <w:r w:rsidRPr="008E31F7">
              <w:rPr>
                <w:color w:val="000000" w:themeColor="text1"/>
                <w:szCs w:val="24"/>
                <w:lang w:val="lt-LT"/>
              </w:rPr>
              <w:t xml:space="preserve">Rektorius </w:t>
            </w:r>
          </w:p>
          <w:p w14:paraId="17E3AD99" w14:textId="653C2C3F" w:rsidR="007C5507" w:rsidRPr="008E31F7" w:rsidRDefault="007C5507" w:rsidP="00293D3D">
            <w:pPr>
              <w:rPr>
                <w:color w:val="000000" w:themeColor="text1"/>
                <w:szCs w:val="24"/>
                <w:lang w:val="lt-LT"/>
              </w:rPr>
            </w:pPr>
            <w:r w:rsidRPr="008E31F7">
              <w:rPr>
                <w:color w:val="000000" w:themeColor="text1"/>
                <w:szCs w:val="24"/>
                <w:lang w:val="lt-LT"/>
              </w:rPr>
              <w:t>prof. Rimantas Benetis</w:t>
            </w:r>
          </w:p>
        </w:tc>
        <w:tc>
          <w:tcPr>
            <w:tcW w:w="2501" w:type="pct"/>
          </w:tcPr>
          <w:p w14:paraId="21F14652" w14:textId="6BBED76F" w:rsidR="00566A9B" w:rsidRPr="008E31F7" w:rsidRDefault="00A26369" w:rsidP="00566A9B">
            <w:pPr>
              <w:rPr>
                <w:color w:val="000000" w:themeColor="text1"/>
                <w:szCs w:val="24"/>
                <w:lang w:val="lt-LT"/>
              </w:rPr>
            </w:pPr>
            <w:r w:rsidRPr="008E31F7">
              <w:rPr>
                <w:color w:val="000000" w:themeColor="text1"/>
                <w:szCs w:val="24"/>
                <w:lang w:val="lt-LT"/>
              </w:rPr>
              <w:t>Anykščių</w:t>
            </w:r>
            <w:r w:rsidR="00566A9B" w:rsidRPr="008E31F7">
              <w:rPr>
                <w:color w:val="000000" w:themeColor="text1"/>
                <w:szCs w:val="24"/>
                <w:lang w:val="lt-LT"/>
              </w:rPr>
              <w:t xml:space="preserve"> rajono savivaldybės meras </w:t>
            </w:r>
          </w:p>
          <w:p w14:paraId="6F81117B" w14:textId="14BAF255" w:rsidR="00566A9B" w:rsidRPr="008E31F7" w:rsidRDefault="00566A9B" w:rsidP="00566A9B">
            <w:pPr>
              <w:rPr>
                <w:color w:val="000000" w:themeColor="text1"/>
                <w:szCs w:val="24"/>
                <w:lang w:val="lt-LT"/>
              </w:rPr>
            </w:pPr>
            <w:r w:rsidRPr="008E31F7">
              <w:rPr>
                <w:color w:val="000000" w:themeColor="text1"/>
                <w:szCs w:val="24"/>
                <w:lang w:val="lt-LT"/>
              </w:rPr>
              <w:t xml:space="preserve">Kęstutis </w:t>
            </w:r>
            <w:r w:rsidR="00A26369" w:rsidRPr="008E31F7">
              <w:rPr>
                <w:color w:val="000000" w:themeColor="text1"/>
                <w:szCs w:val="24"/>
                <w:lang w:val="lt-LT"/>
              </w:rPr>
              <w:t>Tubis</w:t>
            </w:r>
          </w:p>
          <w:p w14:paraId="1487884C" w14:textId="5D3258AF" w:rsidR="007C5507" w:rsidRPr="008E31F7" w:rsidRDefault="007C5507" w:rsidP="00293D3D">
            <w:pPr>
              <w:rPr>
                <w:color w:val="000000" w:themeColor="text1"/>
                <w:szCs w:val="24"/>
                <w:lang w:val="lt-LT"/>
              </w:rPr>
            </w:pPr>
          </w:p>
        </w:tc>
      </w:tr>
      <w:tr w:rsidR="004E32FE" w:rsidRPr="008E31F7" w14:paraId="01CAD60F" w14:textId="77777777" w:rsidTr="008E31F7">
        <w:trPr>
          <w:trHeight w:val="348"/>
        </w:trPr>
        <w:tc>
          <w:tcPr>
            <w:tcW w:w="2499" w:type="pct"/>
          </w:tcPr>
          <w:p w14:paraId="2DC40CE1" w14:textId="77777777" w:rsidR="007C5507" w:rsidRPr="008E31F7" w:rsidRDefault="007C5507" w:rsidP="00293D3D">
            <w:pPr>
              <w:rPr>
                <w:color w:val="000000" w:themeColor="text1"/>
                <w:szCs w:val="24"/>
                <w:lang w:val="lt-LT"/>
              </w:rPr>
            </w:pPr>
          </w:p>
        </w:tc>
        <w:tc>
          <w:tcPr>
            <w:tcW w:w="2501" w:type="pct"/>
          </w:tcPr>
          <w:p w14:paraId="552EDC6B" w14:textId="77777777" w:rsidR="007C5507" w:rsidRPr="008E31F7" w:rsidRDefault="007C5507" w:rsidP="00293D3D">
            <w:pPr>
              <w:rPr>
                <w:color w:val="000000" w:themeColor="text1"/>
                <w:szCs w:val="24"/>
                <w:highlight w:val="yellow"/>
                <w:lang w:val="lt-LT"/>
              </w:rPr>
            </w:pPr>
          </w:p>
        </w:tc>
      </w:tr>
      <w:tr w:rsidR="007C5507" w:rsidRPr="008E31F7" w14:paraId="213874B6" w14:textId="77777777" w:rsidTr="008E31F7">
        <w:trPr>
          <w:trHeight w:val="212"/>
        </w:trPr>
        <w:tc>
          <w:tcPr>
            <w:tcW w:w="2499" w:type="pct"/>
          </w:tcPr>
          <w:p w14:paraId="5D82A11D" w14:textId="77777777" w:rsidR="007C5507" w:rsidRPr="008E31F7" w:rsidRDefault="007C5507" w:rsidP="00293D3D">
            <w:pPr>
              <w:rPr>
                <w:color w:val="000000" w:themeColor="text1"/>
                <w:szCs w:val="24"/>
                <w:lang w:val="lt-LT"/>
              </w:rPr>
            </w:pPr>
            <w:r w:rsidRPr="008E31F7">
              <w:rPr>
                <w:color w:val="000000" w:themeColor="text1"/>
                <w:szCs w:val="24"/>
                <w:lang w:val="lt-LT"/>
              </w:rPr>
              <w:t>Data:</w:t>
            </w:r>
          </w:p>
          <w:p w14:paraId="776BC10E" w14:textId="77777777" w:rsidR="007C5507" w:rsidRPr="008E31F7" w:rsidRDefault="007C5507" w:rsidP="00293D3D">
            <w:pPr>
              <w:rPr>
                <w:color w:val="000000" w:themeColor="text1"/>
                <w:szCs w:val="24"/>
                <w:lang w:val="lt-LT"/>
              </w:rPr>
            </w:pPr>
            <w:r w:rsidRPr="008E31F7">
              <w:rPr>
                <w:color w:val="000000" w:themeColor="text1"/>
                <w:szCs w:val="24"/>
                <w:lang w:val="lt-LT"/>
              </w:rPr>
              <w:t>A.V.</w:t>
            </w:r>
          </w:p>
        </w:tc>
        <w:tc>
          <w:tcPr>
            <w:tcW w:w="2501" w:type="pct"/>
          </w:tcPr>
          <w:p w14:paraId="7BDA4007" w14:textId="77777777" w:rsidR="007C5507" w:rsidRPr="008E31F7" w:rsidRDefault="007C5507" w:rsidP="00293D3D">
            <w:pPr>
              <w:rPr>
                <w:color w:val="000000" w:themeColor="text1"/>
                <w:szCs w:val="24"/>
                <w:lang w:val="lt-LT"/>
              </w:rPr>
            </w:pPr>
            <w:r w:rsidRPr="008E31F7">
              <w:rPr>
                <w:color w:val="000000" w:themeColor="text1"/>
                <w:szCs w:val="24"/>
                <w:lang w:val="lt-LT"/>
              </w:rPr>
              <w:t>Data:</w:t>
            </w:r>
          </w:p>
          <w:p w14:paraId="7ED735D0" w14:textId="77777777" w:rsidR="007C5507" w:rsidRPr="008E31F7" w:rsidRDefault="007C5507" w:rsidP="00293D3D">
            <w:pPr>
              <w:rPr>
                <w:color w:val="000000" w:themeColor="text1"/>
                <w:szCs w:val="24"/>
                <w:highlight w:val="yellow"/>
                <w:lang w:val="lt-LT"/>
              </w:rPr>
            </w:pPr>
            <w:r w:rsidRPr="008E31F7">
              <w:rPr>
                <w:color w:val="000000" w:themeColor="text1"/>
                <w:szCs w:val="24"/>
                <w:lang w:val="lt-LT"/>
              </w:rPr>
              <w:t>A.V.</w:t>
            </w:r>
          </w:p>
        </w:tc>
      </w:tr>
    </w:tbl>
    <w:p w14:paraId="0DE21F3F" w14:textId="77777777" w:rsidR="007C5507" w:rsidRPr="008E31F7" w:rsidRDefault="007C5507" w:rsidP="007C5507">
      <w:pPr>
        <w:rPr>
          <w:color w:val="000000" w:themeColor="text1"/>
          <w:szCs w:val="24"/>
          <w:lang w:val="lt-LT"/>
        </w:rPr>
        <w:sectPr w:rsidR="007C5507" w:rsidRPr="008E31F7" w:rsidSect="0043100B">
          <w:type w:val="continuous"/>
          <w:pgSz w:w="11907" w:h="16840" w:code="9"/>
          <w:pgMar w:top="1134" w:right="567" w:bottom="540" w:left="1701" w:header="709" w:footer="709" w:gutter="0"/>
          <w:cols w:space="1296"/>
          <w:titlePg/>
          <w:docGrid w:linePitch="360"/>
        </w:sectPr>
      </w:pPr>
    </w:p>
    <w:bookmarkEnd w:id="0"/>
    <w:p w14:paraId="36D55F0C" w14:textId="36798011" w:rsidR="007C5507" w:rsidRPr="008E31F7" w:rsidRDefault="007C5507" w:rsidP="007C5507">
      <w:pPr>
        <w:widowControl/>
        <w:overflowPunct/>
        <w:autoSpaceDE/>
        <w:autoSpaceDN/>
        <w:adjustRightInd/>
        <w:textAlignment w:val="auto"/>
        <w:rPr>
          <w:color w:val="000000" w:themeColor="text1"/>
          <w:szCs w:val="24"/>
          <w:lang w:val="lt-LT"/>
        </w:rPr>
      </w:pPr>
    </w:p>
    <w:p w14:paraId="6A0A422A" w14:textId="77777777" w:rsidR="001001F8" w:rsidRPr="008E31F7" w:rsidRDefault="001001F8" w:rsidP="007C5507">
      <w:pPr>
        <w:jc w:val="both"/>
        <w:rPr>
          <w:color w:val="000000" w:themeColor="text1"/>
          <w:szCs w:val="24"/>
          <w:lang w:val="lt-LT"/>
        </w:rPr>
      </w:pPr>
      <w:bookmarkStart w:id="2" w:name="_Hlk62196535"/>
    </w:p>
    <w:p w14:paraId="32AC1AD0" w14:textId="69F4A928" w:rsidR="007C5507" w:rsidRPr="008E31F7" w:rsidRDefault="007C5507" w:rsidP="007C5507">
      <w:pPr>
        <w:jc w:val="both"/>
        <w:rPr>
          <w:color w:val="000000" w:themeColor="text1"/>
          <w:szCs w:val="24"/>
          <w:lang w:val="lt-LT"/>
        </w:rPr>
      </w:pPr>
      <w:r w:rsidRPr="008E31F7">
        <w:rPr>
          <w:color w:val="000000" w:themeColor="text1"/>
          <w:szCs w:val="24"/>
          <w:lang w:val="lt-LT"/>
        </w:rPr>
        <w:t>Sutinku, kad LSMU šioje sutartyje nurodytu elektroniniu paštu siųstų tiesioginės rinkodaros pasiūlymus (apklausas dėl absolventų paruošimo darbo rinkai, Universiteto pasiūlymus ir kitus pasiūlymus, kurie nepatenka po Sutarties 2.2 ir 2.3 papunkčiuose nurodytų įsipareigojimų vykdymu ir pan.).</w:t>
      </w:r>
    </w:p>
    <w:p w14:paraId="0F8D7408" w14:textId="77777777" w:rsidR="007C5507" w:rsidRPr="008E31F7" w:rsidRDefault="007C5507" w:rsidP="007C5507">
      <w:pPr>
        <w:jc w:val="both"/>
        <w:rPr>
          <w:color w:val="000000" w:themeColor="text1"/>
          <w:szCs w:val="24"/>
          <w:lang w:val="lt-LT"/>
        </w:rPr>
      </w:pPr>
    </w:p>
    <w:p w14:paraId="40A921E9" w14:textId="77777777" w:rsidR="007C5507" w:rsidRPr="008E31F7" w:rsidRDefault="007C5507" w:rsidP="007C5507">
      <w:pPr>
        <w:jc w:val="both"/>
        <w:rPr>
          <w:color w:val="000000" w:themeColor="text1"/>
          <w:szCs w:val="24"/>
          <w:lang w:val="lt-LT"/>
        </w:rPr>
      </w:pPr>
      <w:r w:rsidRPr="008E31F7">
        <w:rPr>
          <w:color w:val="000000" w:themeColor="text1"/>
          <w:szCs w:val="24"/>
          <w:lang w:val="lt-LT"/>
        </w:rPr>
        <w:t>Jums tinkantį pažymėkite: X</w:t>
      </w:r>
    </w:p>
    <w:p w14:paraId="3386BAAB" w14:textId="77777777" w:rsidR="007C5507" w:rsidRPr="008E31F7" w:rsidRDefault="007C5507" w:rsidP="007C5507">
      <w:pPr>
        <w:jc w:val="both"/>
        <w:rPr>
          <w:color w:val="000000" w:themeColor="text1"/>
          <w:szCs w:val="24"/>
          <w:lang w:val="lt-LT"/>
        </w:rPr>
      </w:pPr>
    </w:p>
    <w:p w14:paraId="52B3EF7D" w14:textId="77777777" w:rsidR="007C5507" w:rsidRPr="008E31F7" w:rsidRDefault="007C5507" w:rsidP="007C5507">
      <w:pPr>
        <w:jc w:val="both"/>
        <w:rPr>
          <w:color w:val="000000" w:themeColor="text1"/>
          <w:szCs w:val="24"/>
          <w:lang w:val="lt-LT"/>
        </w:rPr>
      </w:pPr>
      <w:r w:rsidRPr="008E31F7">
        <w:rPr>
          <w:noProof/>
          <w:color w:val="000000" w:themeColor="text1"/>
          <w:szCs w:val="24"/>
          <w:lang w:val="lt-LT" w:eastAsia="lt-LT"/>
        </w:rPr>
        <mc:AlternateContent>
          <mc:Choice Requires="wps">
            <w:drawing>
              <wp:anchor distT="0" distB="0" distL="114300" distR="114300" simplePos="0" relativeHeight="251660288" behindDoc="0" locked="0" layoutInCell="1" allowOverlap="1" wp14:anchorId="34A47142" wp14:editId="2399C832">
                <wp:simplePos x="0" y="0"/>
                <wp:positionH relativeFrom="column">
                  <wp:posOffset>1510665</wp:posOffset>
                </wp:positionH>
                <wp:positionV relativeFrom="paragraph">
                  <wp:posOffset>62865</wp:posOffset>
                </wp:positionV>
                <wp:extent cx="333375" cy="3810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333375" cy="381000"/>
                        </a:xfrm>
                        <a:prstGeom prst="rect">
                          <a:avLst/>
                        </a:prstGeom>
                        <a:solidFill>
                          <a:schemeClr val="lt1"/>
                        </a:solidFill>
                        <a:ln w="6350">
                          <a:solidFill>
                            <a:prstClr val="black"/>
                          </a:solidFill>
                        </a:ln>
                      </wps:spPr>
                      <wps:txbx>
                        <w:txbxContent>
                          <w:p w14:paraId="6C9BC014" w14:textId="296162D0" w:rsidR="007C5507" w:rsidRPr="000A39B0" w:rsidRDefault="007C5507" w:rsidP="007C5507">
                            <w:pPr>
                              <w:rPr>
                                <w:sz w:val="36"/>
                                <w:szCs w:val="36"/>
                                <w:lang w:val="lt-L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A47142" id="_x0000_t202" coordsize="21600,21600" o:spt="202" path="m,l,21600r21600,l21600,xe">
                <v:stroke joinstyle="miter"/>
                <v:path gradientshapeok="t" o:connecttype="rect"/>
              </v:shapetype>
              <v:shape id="Text Box 1" o:spid="_x0000_s1026" type="#_x0000_t202" style="position:absolute;left:0;text-align:left;margin-left:118.95pt;margin-top:4.95pt;width:26.25pt;height:3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" fillcolor="white [3201]" strokeweight=".5pt">
                <v:textbox>
                  <w:txbxContent>
                    <w:p w14:paraId="6C9BC014" w14:textId="296162D0" w:rsidR="007C5507" w:rsidRPr="000A39B0" w:rsidRDefault="007C5507" w:rsidP="007C5507">
                      <w:pPr>
                        <w:rPr>
                          <w:sz w:val="36"/>
                          <w:szCs w:val="36"/>
                          <w:lang w:val="lt-LT"/>
                        </w:rPr>
                      </w:pPr>
                    </w:p>
                  </w:txbxContent>
                </v:textbox>
              </v:shape>
            </w:pict>
          </mc:Fallback>
        </mc:AlternateContent>
      </w:r>
      <w:r w:rsidRPr="008E31F7">
        <w:rPr>
          <w:noProof/>
          <w:color w:val="000000" w:themeColor="text1"/>
          <w:szCs w:val="24"/>
          <w:lang w:val="lt-LT" w:eastAsia="lt-LT"/>
        </w:rPr>
        <mc:AlternateContent>
          <mc:Choice Requires="wps">
            <w:drawing>
              <wp:anchor distT="0" distB="0" distL="114300" distR="114300" simplePos="0" relativeHeight="251659264" behindDoc="0" locked="0" layoutInCell="1" allowOverlap="1" wp14:anchorId="5DA1EA1F" wp14:editId="279F9DCD">
                <wp:simplePos x="0" y="0"/>
                <wp:positionH relativeFrom="column">
                  <wp:posOffset>4304665</wp:posOffset>
                </wp:positionH>
                <wp:positionV relativeFrom="paragraph">
                  <wp:posOffset>59055</wp:posOffset>
                </wp:positionV>
                <wp:extent cx="333375" cy="3143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333375" cy="314325"/>
                        </a:xfrm>
                        <a:prstGeom prst="rect">
                          <a:avLst/>
                        </a:prstGeom>
                        <a:solidFill>
                          <a:schemeClr val="lt1"/>
                        </a:solidFill>
                        <a:ln w="6350">
                          <a:solidFill>
                            <a:prstClr val="black"/>
                          </a:solidFill>
                        </a:ln>
                      </wps:spPr>
                      <wps:txbx>
                        <w:txbxContent>
                          <w:p w14:paraId="524DF64A" w14:textId="77777777" w:rsidR="007C5507" w:rsidRPr="00082B7A" w:rsidRDefault="007C5507" w:rsidP="007C5507">
                            <w:pPr>
                              <w:rPr>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A1EA1F" id="Text Box 3" o:spid="_x0000_s1027" type="#_x0000_t202" style="position:absolute;left:0;text-align:left;margin-left:338.95pt;margin-top:4.65pt;width:26.2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" fillcolor="white [3201]" strokeweight=".5pt">
                <v:textbox>
                  <w:txbxContent>
                    <w:p w14:paraId="524DF64A" w14:textId="77777777" w:rsidR="007C5507" w:rsidRPr="00082B7A" w:rsidRDefault="007C5507" w:rsidP="007C5507">
                      <w:pPr>
                        <w:rPr>
                          <w:sz w:val="36"/>
                          <w:szCs w:val="36"/>
                        </w:rPr>
                      </w:pPr>
                    </w:p>
                  </w:txbxContent>
                </v:textbox>
              </v:shape>
            </w:pict>
          </mc:Fallback>
        </mc:AlternateContent>
      </w:r>
    </w:p>
    <w:p w14:paraId="5BF75F2E" w14:textId="77777777" w:rsidR="007C5507" w:rsidRPr="008E31F7" w:rsidRDefault="007C5507" w:rsidP="007C5507">
      <w:pPr>
        <w:jc w:val="center"/>
        <w:rPr>
          <w:color w:val="000000" w:themeColor="text1"/>
          <w:szCs w:val="24"/>
          <w:lang w:val="lt-LT"/>
        </w:rPr>
      </w:pPr>
      <w:r w:rsidRPr="008E31F7">
        <w:rPr>
          <w:color w:val="000000" w:themeColor="text1"/>
          <w:szCs w:val="24"/>
          <w:lang w:val="lt-LT"/>
        </w:rPr>
        <w:t>Sutinku</w:t>
      </w:r>
      <w:r w:rsidRPr="008E31F7">
        <w:rPr>
          <w:color w:val="000000" w:themeColor="text1"/>
          <w:szCs w:val="24"/>
          <w:lang w:val="lt-LT"/>
        </w:rPr>
        <w:tab/>
      </w:r>
      <w:r w:rsidRPr="008E31F7">
        <w:rPr>
          <w:color w:val="000000" w:themeColor="text1"/>
          <w:szCs w:val="24"/>
          <w:lang w:val="lt-LT"/>
        </w:rPr>
        <w:tab/>
        <w:t>Nesutinku</w:t>
      </w:r>
    </w:p>
    <w:p w14:paraId="3C0B6092" w14:textId="77777777" w:rsidR="007C5507" w:rsidRPr="008E31F7" w:rsidRDefault="007C5507" w:rsidP="007C5507">
      <w:pPr>
        <w:jc w:val="both"/>
        <w:rPr>
          <w:color w:val="000000" w:themeColor="text1"/>
          <w:szCs w:val="24"/>
          <w:lang w:val="lt-LT"/>
        </w:rPr>
      </w:pPr>
    </w:p>
    <w:p w14:paraId="1B849A5B" w14:textId="77777777" w:rsidR="007C5507" w:rsidRPr="008E31F7" w:rsidRDefault="007C5507" w:rsidP="007C5507">
      <w:pPr>
        <w:jc w:val="both"/>
        <w:rPr>
          <w:color w:val="000000" w:themeColor="text1"/>
          <w:szCs w:val="24"/>
          <w:lang w:val="lt-LT"/>
        </w:rPr>
      </w:pPr>
      <w:r w:rsidRPr="008E31F7">
        <w:rPr>
          <w:color w:val="000000" w:themeColor="text1"/>
          <w:szCs w:val="24"/>
          <w:lang w:val="lt-LT"/>
        </w:rPr>
        <w:t xml:space="preserve">Esu informuotas, kad savo sutikimą bet kada galiu atšaukti, pranešdamas </w:t>
      </w:r>
      <w:hyperlink r:id="rId9" w:tgtFrame="_blank" w:history="1">
        <w:r w:rsidRPr="008E31F7">
          <w:rPr>
            <w:rStyle w:val="normaltextrun"/>
            <w:color w:val="000000" w:themeColor="text1"/>
            <w:szCs w:val="24"/>
            <w:u w:val="single"/>
            <w:lang w:val="lt-LT"/>
          </w:rPr>
          <w:t>sutikimoatsaukimas@lsmu.lt</w:t>
        </w:r>
      </w:hyperlink>
      <w:r w:rsidRPr="008E31F7">
        <w:rPr>
          <w:color w:val="000000" w:themeColor="text1"/>
          <w:szCs w:val="24"/>
          <w:lang w:val="lt-LT"/>
        </w:rPr>
        <w:t>. Esu supažindintas, kad asmens duomenų atnaujinimas gali užtrukti kelias dienas, todėl kol užklausa dėl sutikimo atšaukimo bus vykdoma, dar galiu gauti tiesioginės rinkodaros pranešimus. Sutikimo atšaukimas nedaro poveikio sutikimu pagrįsto asmens duomenų tvarkymo, atlikto iki sutikimo atšaukimo, teisėtumui.</w:t>
      </w:r>
    </w:p>
    <w:p w14:paraId="49225C51" w14:textId="77777777" w:rsidR="007C5507" w:rsidRPr="008E31F7" w:rsidRDefault="007C5507" w:rsidP="007C5507">
      <w:pPr>
        <w:jc w:val="both"/>
        <w:rPr>
          <w:color w:val="000000" w:themeColor="text1"/>
          <w:szCs w:val="24"/>
          <w:lang w:val="lt-LT"/>
        </w:rPr>
      </w:pPr>
      <w:r w:rsidRPr="008E31F7">
        <w:rPr>
          <w:color w:val="000000" w:themeColor="text1"/>
          <w:szCs w:val="24"/>
          <w:lang w:val="lt-LT"/>
        </w:rPr>
        <w:t>Jūsų elektroninio pašto adresas tiesioginės rinkodaros tikslu bus saugomas 5 metus nuo sutikimo davimo arba tol, kol atšauksite šį sutikimą.</w:t>
      </w:r>
    </w:p>
    <w:p w14:paraId="1520D894" w14:textId="6E81D75A" w:rsidR="007C5507" w:rsidRPr="008E31F7" w:rsidRDefault="007C5507" w:rsidP="007C5507">
      <w:pPr>
        <w:jc w:val="both"/>
        <w:rPr>
          <w:rStyle w:val="eop"/>
          <w:color w:val="000000" w:themeColor="text1"/>
          <w:szCs w:val="24"/>
          <w:lang w:val="lt-LT"/>
        </w:rPr>
      </w:pPr>
      <w:r w:rsidRPr="008E31F7">
        <w:rPr>
          <w:rStyle w:val="normaltextrun"/>
          <w:color w:val="000000" w:themeColor="text1"/>
          <w:szCs w:val="24"/>
          <w:lang w:val="lt-LT"/>
        </w:rPr>
        <w:t>Kilus klausimams dėl duomenų apsaugos, galite kreiptis į duomenų apsaugos pareigūną el. p. </w:t>
      </w:r>
      <w:hyperlink r:id="rId10" w:tgtFrame="_blank" w:history="1">
        <w:r w:rsidRPr="008E31F7">
          <w:rPr>
            <w:rStyle w:val="normaltextrun"/>
            <w:color w:val="000000" w:themeColor="text1"/>
            <w:szCs w:val="24"/>
            <w:u w:val="single"/>
            <w:lang w:val="lt-LT"/>
          </w:rPr>
          <w:t>duomenu.sauga@lsmu.lt</w:t>
        </w:r>
      </w:hyperlink>
      <w:r w:rsidRPr="008E31F7">
        <w:rPr>
          <w:rStyle w:val="normaltextrun"/>
          <w:color w:val="000000" w:themeColor="text1"/>
          <w:szCs w:val="24"/>
          <w:lang w:val="lt-LT"/>
        </w:rPr>
        <w:t>.</w:t>
      </w:r>
      <w:r w:rsidRPr="008E31F7">
        <w:rPr>
          <w:rStyle w:val="eop"/>
          <w:color w:val="000000" w:themeColor="text1"/>
          <w:szCs w:val="24"/>
          <w:lang w:val="lt-LT"/>
        </w:rPr>
        <w:t> </w:t>
      </w:r>
      <w:bookmarkEnd w:id="2"/>
    </w:p>
    <w:p w14:paraId="282163CF" w14:textId="77777777" w:rsidR="007C5507" w:rsidRPr="008E31F7" w:rsidRDefault="007C5507" w:rsidP="007C5507">
      <w:pPr>
        <w:jc w:val="both"/>
        <w:rPr>
          <w:rStyle w:val="eop"/>
          <w:color w:val="000000" w:themeColor="text1"/>
          <w:szCs w:val="24"/>
          <w:lang w:val="lt-LT"/>
        </w:rPr>
      </w:pPr>
    </w:p>
    <w:p w14:paraId="46F6E97A" w14:textId="70F376D6" w:rsidR="00566A9B" w:rsidRPr="008E31F7" w:rsidRDefault="00A26369" w:rsidP="00566A9B">
      <w:pPr>
        <w:rPr>
          <w:color w:val="000000" w:themeColor="text1"/>
          <w:szCs w:val="24"/>
          <w:lang w:val="lt-LT"/>
        </w:rPr>
      </w:pPr>
      <w:r w:rsidRPr="008E31F7">
        <w:rPr>
          <w:color w:val="000000" w:themeColor="text1"/>
          <w:szCs w:val="24"/>
          <w:lang w:val="lt-LT"/>
        </w:rPr>
        <w:t>Anykščių</w:t>
      </w:r>
      <w:r w:rsidR="00566A9B" w:rsidRPr="008E31F7">
        <w:rPr>
          <w:color w:val="000000" w:themeColor="text1"/>
          <w:szCs w:val="24"/>
          <w:lang w:val="lt-LT"/>
        </w:rPr>
        <w:t xml:space="preserve"> rajono savivaldybės meras </w:t>
      </w:r>
    </w:p>
    <w:p w14:paraId="0967CCDC" w14:textId="719FB110" w:rsidR="00566A9B" w:rsidRPr="008E31F7" w:rsidRDefault="00566A9B" w:rsidP="00566A9B">
      <w:pPr>
        <w:rPr>
          <w:color w:val="000000" w:themeColor="text1"/>
          <w:szCs w:val="24"/>
          <w:lang w:val="lt-LT"/>
        </w:rPr>
      </w:pPr>
      <w:r w:rsidRPr="008E31F7">
        <w:rPr>
          <w:color w:val="000000" w:themeColor="text1"/>
          <w:szCs w:val="24"/>
          <w:lang w:val="lt-LT"/>
        </w:rPr>
        <w:t xml:space="preserve">Kęstutis </w:t>
      </w:r>
      <w:r w:rsidR="00A26369" w:rsidRPr="008E31F7">
        <w:rPr>
          <w:color w:val="000000" w:themeColor="text1"/>
          <w:szCs w:val="24"/>
          <w:lang w:val="lt-LT"/>
        </w:rPr>
        <w:t>Tubis</w:t>
      </w:r>
    </w:p>
    <w:p w14:paraId="483ED528" w14:textId="77777777" w:rsidR="007C5507" w:rsidRPr="008E31F7" w:rsidRDefault="007C5507" w:rsidP="007C5507">
      <w:pPr>
        <w:jc w:val="both"/>
        <w:rPr>
          <w:color w:val="000000" w:themeColor="text1"/>
          <w:szCs w:val="24"/>
          <w:lang w:val="lt-LT"/>
        </w:rPr>
      </w:pPr>
    </w:p>
    <w:p w14:paraId="2D843ED7" w14:textId="77777777" w:rsidR="007C5507" w:rsidRPr="008E31F7" w:rsidRDefault="007C5507" w:rsidP="007C5507">
      <w:pPr>
        <w:jc w:val="center"/>
        <w:rPr>
          <w:color w:val="000000" w:themeColor="text1"/>
          <w:szCs w:val="24"/>
          <w:lang w:val="lt-LT"/>
        </w:rPr>
      </w:pPr>
      <w:r w:rsidRPr="008E31F7">
        <w:rPr>
          <w:color w:val="000000" w:themeColor="text1"/>
          <w:szCs w:val="24"/>
          <w:lang w:val="lt-LT"/>
        </w:rPr>
        <w:t>_____________________</w:t>
      </w:r>
    </w:p>
    <w:p w14:paraId="46A536E7" w14:textId="062F8086" w:rsidR="00776389" w:rsidRPr="008E31F7" w:rsidRDefault="007C5507" w:rsidP="001001F8">
      <w:pPr>
        <w:jc w:val="center"/>
        <w:rPr>
          <w:color w:val="000000" w:themeColor="text1"/>
          <w:szCs w:val="24"/>
          <w:lang w:val="lt-LT"/>
        </w:rPr>
      </w:pPr>
      <w:r w:rsidRPr="008E31F7">
        <w:rPr>
          <w:color w:val="000000" w:themeColor="text1"/>
          <w:szCs w:val="24"/>
          <w:lang w:val="lt-LT"/>
        </w:rPr>
        <w:t>(parašas)</w:t>
      </w:r>
    </w:p>
    <w:p w14:paraId="16FA04FC" w14:textId="7B372534" w:rsidR="001B4FCF" w:rsidRPr="008E31F7" w:rsidRDefault="001B4FCF">
      <w:pPr>
        <w:widowControl/>
        <w:overflowPunct/>
        <w:autoSpaceDE/>
        <w:autoSpaceDN/>
        <w:adjustRightInd/>
        <w:spacing w:after="160" w:line="259" w:lineRule="auto"/>
        <w:textAlignment w:val="auto"/>
        <w:rPr>
          <w:color w:val="000000" w:themeColor="text1"/>
          <w:lang w:val="lt-LT"/>
        </w:rPr>
      </w:pPr>
      <w:r w:rsidRPr="008E31F7">
        <w:rPr>
          <w:color w:val="000000" w:themeColor="text1"/>
          <w:lang w:val="lt-LT"/>
        </w:rPr>
        <w:br w:type="page"/>
      </w:r>
    </w:p>
    <w:p w14:paraId="39632468" w14:textId="77777777" w:rsidR="00EC7FC6" w:rsidRPr="008E31F7" w:rsidRDefault="00EC7FC6" w:rsidP="00EC7FC6">
      <w:pPr>
        <w:jc w:val="center"/>
        <w:rPr>
          <w:b/>
          <w:color w:val="000000" w:themeColor="text1"/>
          <w:szCs w:val="24"/>
          <w:lang w:val="lt-LT"/>
        </w:rPr>
      </w:pPr>
      <w:r w:rsidRPr="008E31F7">
        <w:rPr>
          <w:b/>
          <w:color w:val="000000" w:themeColor="text1"/>
          <w:szCs w:val="24"/>
          <w:lang w:val="lt-LT"/>
        </w:rPr>
        <w:lastRenderedPageBreak/>
        <w:t xml:space="preserve">SAVIVALDYBĖS TARYBOS SPRENDIMO </w:t>
      </w:r>
    </w:p>
    <w:p w14:paraId="2B787AEE" w14:textId="650E14B0" w:rsidR="00EC7FC6" w:rsidRPr="008E31F7" w:rsidRDefault="00EC7FC6" w:rsidP="00EC7FC6">
      <w:pPr>
        <w:jc w:val="center"/>
        <w:rPr>
          <w:b/>
          <w:color w:val="000000" w:themeColor="text1"/>
          <w:szCs w:val="24"/>
          <w:lang w:val="lt-LT"/>
        </w:rPr>
      </w:pPr>
      <w:r w:rsidRPr="008E31F7">
        <w:rPr>
          <w:b/>
          <w:caps/>
          <w:color w:val="000000" w:themeColor="text1"/>
          <w:szCs w:val="24"/>
          <w:lang w:val="lt-LT"/>
        </w:rPr>
        <w:t>„</w:t>
      </w:r>
      <w:r w:rsidRPr="008E31F7">
        <w:rPr>
          <w:b/>
          <w:color w:val="000000" w:themeColor="text1"/>
          <w:lang w:val="lt-LT"/>
        </w:rPr>
        <w:t>DĖL</w:t>
      </w:r>
      <w:r w:rsidRPr="008E31F7">
        <w:rPr>
          <w:b/>
          <w:color w:val="000000" w:themeColor="text1"/>
          <w:spacing w:val="-9"/>
          <w:lang w:val="lt-LT"/>
        </w:rPr>
        <w:t xml:space="preserve"> </w:t>
      </w:r>
      <w:r w:rsidRPr="008E31F7">
        <w:rPr>
          <w:b/>
          <w:color w:val="000000" w:themeColor="text1"/>
          <w:lang w:val="lt-LT"/>
        </w:rPr>
        <w:t>PRITARIMO</w:t>
      </w:r>
      <w:r w:rsidRPr="008E31F7">
        <w:rPr>
          <w:b/>
          <w:color w:val="000000" w:themeColor="text1"/>
          <w:spacing w:val="-9"/>
          <w:lang w:val="lt-LT"/>
        </w:rPr>
        <w:t xml:space="preserve"> </w:t>
      </w:r>
      <w:r w:rsidRPr="008E31F7">
        <w:rPr>
          <w:b/>
          <w:color w:val="000000" w:themeColor="text1"/>
          <w:szCs w:val="24"/>
          <w:lang w:val="lt-LT"/>
        </w:rPr>
        <w:t xml:space="preserve">ANYKŠČIŲ RAJONO SAVIVALDYBĖS IR </w:t>
      </w:r>
      <w:r w:rsidRPr="008E31F7">
        <w:rPr>
          <w:b/>
          <w:caps/>
          <w:color w:val="000000" w:themeColor="text1"/>
          <w:szCs w:val="24"/>
          <w:lang w:val="lt-LT"/>
        </w:rPr>
        <w:t>Lietuvos sveikatos mokslų</w:t>
      </w:r>
      <w:r w:rsidRPr="008E31F7">
        <w:rPr>
          <w:b/>
          <w:bCs/>
          <w:caps/>
          <w:color w:val="000000" w:themeColor="text1"/>
          <w:szCs w:val="24"/>
          <w:lang w:val="lt-LT"/>
        </w:rPr>
        <w:t xml:space="preserve"> universiteto</w:t>
      </w:r>
      <w:r w:rsidRPr="008E31F7">
        <w:rPr>
          <w:b/>
          <w:color w:val="000000" w:themeColor="text1"/>
          <w:lang w:val="lt-LT"/>
        </w:rPr>
        <w:t xml:space="preserve"> BENDRADARBIAVIMO</w:t>
      </w:r>
      <w:r w:rsidRPr="008E31F7">
        <w:rPr>
          <w:b/>
          <w:color w:val="000000" w:themeColor="text1"/>
          <w:spacing w:val="-8"/>
          <w:lang w:val="lt-LT"/>
        </w:rPr>
        <w:t xml:space="preserve"> </w:t>
      </w:r>
      <w:r w:rsidRPr="008E31F7">
        <w:rPr>
          <w:b/>
          <w:color w:val="000000" w:themeColor="text1"/>
          <w:spacing w:val="-2"/>
          <w:lang w:val="lt-LT"/>
        </w:rPr>
        <w:t>SUTARČIAI</w:t>
      </w:r>
      <w:r w:rsidRPr="008E31F7">
        <w:rPr>
          <w:b/>
          <w:bCs/>
          <w:color w:val="000000" w:themeColor="text1"/>
          <w:szCs w:val="24"/>
          <w:lang w:val="lt-LT"/>
        </w:rPr>
        <w:t>“</w:t>
      </w:r>
      <w:r w:rsidR="002D44D4" w:rsidRPr="008E31F7">
        <w:rPr>
          <w:b/>
          <w:bCs/>
          <w:color w:val="000000" w:themeColor="text1"/>
          <w:szCs w:val="24"/>
          <w:lang w:val="lt-LT"/>
        </w:rPr>
        <w:t xml:space="preserve"> </w:t>
      </w:r>
      <w:r w:rsidRPr="008E31F7">
        <w:rPr>
          <w:b/>
          <w:color w:val="000000" w:themeColor="text1"/>
          <w:szCs w:val="24"/>
          <w:lang w:val="lt-LT"/>
        </w:rPr>
        <w:t xml:space="preserve">PROJEKTO </w:t>
      </w:r>
    </w:p>
    <w:p w14:paraId="4810CB6F" w14:textId="77777777" w:rsidR="00EC7FC6" w:rsidRPr="008E31F7" w:rsidRDefault="00EC7FC6" w:rsidP="00EC7FC6">
      <w:pPr>
        <w:ind w:firstLine="3261"/>
        <w:rPr>
          <w:b/>
          <w:color w:val="000000" w:themeColor="text1"/>
          <w:szCs w:val="24"/>
          <w:lang w:val="lt-LT"/>
        </w:rPr>
      </w:pPr>
      <w:r w:rsidRPr="008E31F7">
        <w:rPr>
          <w:b/>
          <w:color w:val="000000" w:themeColor="text1"/>
          <w:szCs w:val="24"/>
          <w:lang w:val="lt-LT"/>
        </w:rPr>
        <w:t>AIŠKINAMASIS RAŠTAS</w:t>
      </w:r>
    </w:p>
    <w:p w14:paraId="47594C66" w14:textId="77777777" w:rsidR="00EC7FC6" w:rsidRPr="008E31F7" w:rsidRDefault="00EC7FC6" w:rsidP="00EC7FC6">
      <w:pPr>
        <w:tabs>
          <w:tab w:val="left" w:pos="993"/>
        </w:tabs>
        <w:ind w:firstLine="567"/>
        <w:jc w:val="both"/>
        <w:rPr>
          <w:b/>
          <w:color w:val="000000" w:themeColor="text1"/>
          <w:szCs w:val="24"/>
          <w:lang w:val="lt-LT"/>
        </w:rPr>
      </w:pPr>
    </w:p>
    <w:p w14:paraId="47D4AE2F" w14:textId="026F877B" w:rsidR="00EC7FC6" w:rsidRPr="008E31F7" w:rsidRDefault="00EC7FC6" w:rsidP="00EC7FC6">
      <w:pPr>
        <w:tabs>
          <w:tab w:val="left" w:pos="993"/>
        </w:tabs>
        <w:spacing w:line="276" w:lineRule="auto"/>
        <w:ind w:firstLine="567"/>
        <w:jc w:val="both"/>
        <w:rPr>
          <w:b/>
          <w:color w:val="000000" w:themeColor="text1"/>
          <w:szCs w:val="24"/>
          <w:lang w:val="lt-LT"/>
        </w:rPr>
      </w:pPr>
      <w:r w:rsidRPr="008E31F7">
        <w:rPr>
          <w:b/>
          <w:color w:val="000000" w:themeColor="text1"/>
          <w:szCs w:val="24"/>
          <w:lang w:val="lt-LT"/>
        </w:rPr>
        <w:t>1. Sprendimo projekto tikslai ir uždaviniai</w:t>
      </w:r>
    </w:p>
    <w:p w14:paraId="489D8211" w14:textId="162A7CDD" w:rsidR="003A5F98" w:rsidRPr="008E31F7" w:rsidRDefault="003A5F98" w:rsidP="00EC7FC6">
      <w:pPr>
        <w:tabs>
          <w:tab w:val="left" w:pos="993"/>
        </w:tabs>
        <w:spacing w:line="276" w:lineRule="auto"/>
        <w:ind w:firstLine="720"/>
        <w:jc w:val="both"/>
        <w:rPr>
          <w:bCs/>
          <w:color w:val="000000" w:themeColor="text1"/>
          <w:szCs w:val="24"/>
          <w:lang w:val="lt-LT"/>
        </w:rPr>
      </w:pPr>
      <w:r w:rsidRPr="008E31F7">
        <w:rPr>
          <w:bCs/>
          <w:color w:val="000000" w:themeColor="text1"/>
          <w:szCs w:val="24"/>
          <w:lang w:val="lt-LT"/>
        </w:rPr>
        <w:t>Bendradarbiavimas tarp savivaldybės ir aukštųjų mokyklų yra svarbi priemonė siekiant užtikrinti kvalifikuotų specialistų rengimą, jų pritraukimą į regioną, plėtoti mokslinę, švietimo ir taikomąją veiklą, skatinti bendrų projektų įgyvendinimą, profesinį orientavimą bei kvalifikacijos kėlimą.</w:t>
      </w:r>
    </w:p>
    <w:p w14:paraId="27EE5A7A" w14:textId="0B273321" w:rsidR="003A5F98" w:rsidRPr="008E31F7" w:rsidRDefault="003A5F98" w:rsidP="00EC7FC6">
      <w:pPr>
        <w:tabs>
          <w:tab w:val="left" w:pos="993"/>
        </w:tabs>
        <w:spacing w:line="276" w:lineRule="auto"/>
        <w:ind w:firstLine="720"/>
        <w:jc w:val="both"/>
        <w:rPr>
          <w:bCs/>
          <w:color w:val="000000" w:themeColor="text1"/>
          <w:szCs w:val="24"/>
          <w:lang w:val="lt-LT"/>
        </w:rPr>
      </w:pPr>
      <w:r w:rsidRPr="008E31F7">
        <w:rPr>
          <w:bCs/>
          <w:color w:val="000000" w:themeColor="text1"/>
          <w:szCs w:val="24"/>
          <w:lang w:val="lt-LT"/>
        </w:rPr>
        <w:t>Vadovaujantis Lietuvos Respublikos vietos savivaldos įstatymo 15 straipsnio 4 dalimi ir 16 straipsnio 1 dalimi bei Anykščių rajono savivaldybės vardu sudaromų sutarčių pasirašymo tvarkos aprašu, patvirtintu Anykščių rajono savivaldybės tarybos 2020 m. vasario 27 d. sprendimu Nr. 1-TS-41</w:t>
      </w:r>
      <w:r w:rsidR="009F2C33" w:rsidRPr="008E31F7">
        <w:rPr>
          <w:bCs/>
          <w:color w:val="000000" w:themeColor="text1"/>
          <w:szCs w:val="24"/>
          <w:lang w:val="lt-LT"/>
        </w:rPr>
        <w:t xml:space="preserve"> </w:t>
      </w:r>
      <w:r w:rsidR="00595250" w:rsidRPr="008E31F7">
        <w:rPr>
          <w:bCs/>
          <w:color w:val="000000" w:themeColor="text1"/>
          <w:szCs w:val="24"/>
          <w:lang w:val="lt-LT"/>
        </w:rPr>
        <w:t>„</w:t>
      </w:r>
      <w:r w:rsidR="00595250" w:rsidRPr="008E31F7">
        <w:rPr>
          <w:bCs/>
          <w:color w:val="000000" w:themeColor="text1"/>
          <w:sz w:val="22"/>
          <w:szCs w:val="22"/>
          <w:lang w:val="lt-LT"/>
        </w:rPr>
        <w:t>Dėl Anykščių rajono savivaldybės vardu sudaromų sutarčių pasirašymo tvarkos aprašo patvirtinimo“</w:t>
      </w:r>
      <w:r w:rsidRPr="008E31F7">
        <w:rPr>
          <w:bCs/>
          <w:color w:val="000000" w:themeColor="text1"/>
          <w:szCs w:val="24"/>
          <w:lang w:val="lt-LT"/>
        </w:rPr>
        <w:t>, savivaldybės taryba priima sprendimus dėl bendradarbiavimo sutarčių sudarymo.</w:t>
      </w:r>
    </w:p>
    <w:p w14:paraId="0599522B" w14:textId="2210E998" w:rsidR="003A5F98" w:rsidRPr="008E31F7" w:rsidRDefault="003A5F98" w:rsidP="00EC7FC6">
      <w:pPr>
        <w:tabs>
          <w:tab w:val="left" w:pos="993"/>
        </w:tabs>
        <w:spacing w:line="276" w:lineRule="auto"/>
        <w:ind w:firstLine="720"/>
        <w:jc w:val="both"/>
        <w:rPr>
          <w:bCs/>
          <w:color w:val="000000" w:themeColor="text1"/>
          <w:szCs w:val="24"/>
          <w:lang w:val="lt-LT"/>
        </w:rPr>
      </w:pPr>
      <w:r w:rsidRPr="008E31F7">
        <w:rPr>
          <w:bCs/>
          <w:color w:val="000000" w:themeColor="text1"/>
          <w:szCs w:val="24"/>
          <w:lang w:val="lt-LT"/>
        </w:rPr>
        <w:t>Sprendimo projekto tikslas – pritarti Anykščių rajono savivaldybės ir Lietuvos sveikatos mokslų universiteto bendradarbiavimo sutarčiai, sudarant sąlygas plėtoti bendradarbiavimą profesinio informavimo ir orientavimo, kvalifikacijos kėlimo, mokslinės veiklos ir studentų praktinio mokymo srityse.</w:t>
      </w:r>
    </w:p>
    <w:p w14:paraId="30357BAF" w14:textId="54BD28A4" w:rsidR="00FF1279" w:rsidRPr="008E31F7" w:rsidRDefault="00FF1279" w:rsidP="00EC7FC6">
      <w:pPr>
        <w:tabs>
          <w:tab w:val="left" w:pos="993"/>
        </w:tabs>
        <w:spacing w:line="276" w:lineRule="auto"/>
        <w:ind w:firstLine="720"/>
        <w:jc w:val="both"/>
        <w:rPr>
          <w:bCs/>
          <w:color w:val="000000" w:themeColor="text1"/>
          <w:szCs w:val="24"/>
          <w:lang w:val="lt-LT"/>
        </w:rPr>
      </w:pPr>
      <w:r w:rsidRPr="008E31F7">
        <w:rPr>
          <w:bCs/>
          <w:color w:val="000000" w:themeColor="text1"/>
          <w:szCs w:val="24"/>
          <w:lang w:val="lt-LT"/>
        </w:rPr>
        <w:t>Sprendimo projekto uždaviniai – sudaryti galimybes studentų praktikai ir profesiniam orientavimui, skatinti bendrų projektų rengimą ir įgyvendinimą, stiprinti specialistų rengimo atitikimą savivaldybės poreikiams bei sudaryti sąlygas efektyviam informacijos ir patirties mainams.</w:t>
      </w:r>
    </w:p>
    <w:p w14:paraId="56200837" w14:textId="77777777" w:rsidR="004F344B" w:rsidRPr="008E31F7" w:rsidRDefault="00EC7FC6" w:rsidP="004F344B">
      <w:pPr>
        <w:tabs>
          <w:tab w:val="left" w:pos="993"/>
        </w:tabs>
        <w:spacing w:line="276" w:lineRule="auto"/>
        <w:ind w:firstLine="720"/>
        <w:jc w:val="both"/>
        <w:rPr>
          <w:b/>
          <w:color w:val="000000" w:themeColor="text1"/>
          <w:szCs w:val="24"/>
          <w:lang w:val="lt-LT"/>
        </w:rPr>
      </w:pPr>
      <w:r w:rsidRPr="008E31F7">
        <w:rPr>
          <w:b/>
          <w:color w:val="000000" w:themeColor="text1"/>
          <w:szCs w:val="24"/>
          <w:lang w:val="lt-LT"/>
        </w:rPr>
        <w:t>2.</w:t>
      </w:r>
      <w:r w:rsidRPr="008E31F7">
        <w:rPr>
          <w:b/>
          <w:color w:val="000000" w:themeColor="text1"/>
          <w:szCs w:val="24"/>
          <w:lang w:val="lt-LT"/>
        </w:rPr>
        <w:tab/>
        <w:t>Siūlomos teisinio reguliavimo nuostatos ir laukiami rezultatai</w:t>
      </w:r>
    </w:p>
    <w:p w14:paraId="522DF75D" w14:textId="4877867F" w:rsidR="004F344B" w:rsidRPr="008E31F7" w:rsidRDefault="004F344B" w:rsidP="004F344B">
      <w:pPr>
        <w:tabs>
          <w:tab w:val="left" w:pos="993"/>
        </w:tabs>
        <w:spacing w:line="276" w:lineRule="auto"/>
        <w:ind w:firstLine="720"/>
        <w:jc w:val="both"/>
        <w:rPr>
          <w:b/>
          <w:color w:val="000000" w:themeColor="text1"/>
          <w:szCs w:val="24"/>
          <w:lang w:val="lt-LT"/>
        </w:rPr>
      </w:pPr>
      <w:r w:rsidRPr="008E31F7">
        <w:rPr>
          <w:color w:val="000000" w:themeColor="text1"/>
          <w:szCs w:val="24"/>
          <w:lang w:val="lt-LT"/>
        </w:rPr>
        <w:t>Bus sudarytos teisinės prielaidos Anykščių rajono savivaldybės ir Lietuvos sveikatos mokslų universiteto bendradarbiavimui bei bendrų veiklų įgyvendinimui.</w:t>
      </w:r>
    </w:p>
    <w:p w14:paraId="6D1292DF" w14:textId="25E80C56" w:rsidR="00EC7FC6" w:rsidRPr="008E31F7" w:rsidRDefault="00EC7FC6" w:rsidP="004F344B">
      <w:pPr>
        <w:tabs>
          <w:tab w:val="left" w:pos="993"/>
        </w:tabs>
        <w:spacing w:line="276" w:lineRule="auto"/>
        <w:ind w:firstLine="720"/>
        <w:jc w:val="both"/>
        <w:rPr>
          <w:b/>
          <w:color w:val="000000" w:themeColor="text1"/>
          <w:szCs w:val="24"/>
          <w:lang w:val="lt-LT"/>
        </w:rPr>
      </w:pPr>
      <w:r w:rsidRPr="008E31F7">
        <w:rPr>
          <w:b/>
          <w:color w:val="000000" w:themeColor="text1"/>
          <w:szCs w:val="24"/>
          <w:lang w:val="lt-LT"/>
        </w:rPr>
        <w:t xml:space="preserve">3. Lėšų poreikis ir šaltiniai. </w:t>
      </w:r>
      <w:r w:rsidRPr="008E31F7">
        <w:rPr>
          <w:color w:val="000000" w:themeColor="text1"/>
          <w:szCs w:val="24"/>
          <w:lang w:val="lt-LT"/>
        </w:rPr>
        <w:t>Nėra.</w:t>
      </w:r>
    </w:p>
    <w:p w14:paraId="7C995A29" w14:textId="77777777" w:rsidR="00EC7FC6" w:rsidRPr="008E31F7" w:rsidRDefault="00EC7FC6" w:rsidP="00EC7FC6">
      <w:pPr>
        <w:spacing w:line="276" w:lineRule="auto"/>
        <w:ind w:firstLine="720"/>
        <w:jc w:val="both"/>
        <w:rPr>
          <w:b/>
          <w:color w:val="000000" w:themeColor="text1"/>
          <w:szCs w:val="24"/>
          <w:lang w:val="lt-LT"/>
        </w:rPr>
      </w:pPr>
      <w:r w:rsidRPr="008E31F7">
        <w:rPr>
          <w:b/>
          <w:color w:val="000000" w:themeColor="text1"/>
          <w:szCs w:val="24"/>
          <w:lang w:val="lt-LT"/>
        </w:rPr>
        <w:t xml:space="preserve">4. Numatomo teisinio reguliavimo poveikio vertinimo rezultatai, galimos neigiamos priimto sprendimo pasekmės ir kokių priemonių reikėtų imtis, kad tokių pasekmių būtų išvengta </w:t>
      </w:r>
    </w:p>
    <w:p w14:paraId="2224DF7E" w14:textId="77777777" w:rsidR="00EC7FC6" w:rsidRPr="008E31F7" w:rsidRDefault="00EC7FC6" w:rsidP="00EC7FC6">
      <w:pPr>
        <w:tabs>
          <w:tab w:val="left" w:pos="0"/>
          <w:tab w:val="left" w:pos="709"/>
        </w:tabs>
        <w:spacing w:line="276" w:lineRule="auto"/>
        <w:jc w:val="both"/>
        <w:rPr>
          <w:color w:val="000000" w:themeColor="text1"/>
          <w:szCs w:val="24"/>
          <w:lang w:val="lt-LT"/>
        </w:rPr>
      </w:pPr>
      <w:r w:rsidRPr="008E31F7">
        <w:rPr>
          <w:color w:val="000000" w:themeColor="text1"/>
          <w:szCs w:val="24"/>
          <w:lang w:val="lt-LT"/>
        </w:rPr>
        <w:tab/>
        <w:t>Nevertinama.</w:t>
      </w:r>
    </w:p>
    <w:p w14:paraId="7B9E9D57" w14:textId="77777777" w:rsidR="00EC7FC6" w:rsidRPr="008E31F7" w:rsidRDefault="00EC7FC6" w:rsidP="00EC7FC6">
      <w:pPr>
        <w:tabs>
          <w:tab w:val="left" w:pos="0"/>
          <w:tab w:val="left" w:pos="709"/>
        </w:tabs>
        <w:spacing w:line="276" w:lineRule="auto"/>
        <w:jc w:val="both"/>
        <w:rPr>
          <w:color w:val="000000" w:themeColor="text1"/>
          <w:szCs w:val="24"/>
          <w:lang w:val="lt-LT"/>
        </w:rPr>
      </w:pPr>
      <w:r w:rsidRPr="008E31F7">
        <w:rPr>
          <w:b/>
          <w:color w:val="000000" w:themeColor="text1"/>
          <w:szCs w:val="24"/>
          <w:lang w:val="lt-LT"/>
        </w:rPr>
        <w:tab/>
        <w:t xml:space="preserve">5. Kokius teisės aktus būtina priimti, kokius galiojančius teisės aktus reikia pakeisti ar pripažinti netekusiais galios – kas ir kada juos turėtų priimti. </w:t>
      </w:r>
      <w:r w:rsidRPr="008E31F7">
        <w:rPr>
          <w:color w:val="000000" w:themeColor="text1"/>
          <w:szCs w:val="24"/>
          <w:lang w:val="lt-LT"/>
        </w:rPr>
        <w:t>Nėra.</w:t>
      </w:r>
    </w:p>
    <w:p w14:paraId="0F071822" w14:textId="77777777" w:rsidR="00EC7FC6" w:rsidRPr="008E31F7" w:rsidRDefault="00EC7FC6" w:rsidP="00EC7FC6">
      <w:pPr>
        <w:spacing w:line="276" w:lineRule="auto"/>
        <w:ind w:firstLine="720"/>
        <w:jc w:val="both"/>
        <w:rPr>
          <w:b/>
          <w:color w:val="000000" w:themeColor="text1"/>
          <w:szCs w:val="24"/>
          <w:lang w:val="lt-LT"/>
        </w:rPr>
      </w:pPr>
      <w:r w:rsidRPr="008E31F7">
        <w:rPr>
          <w:b/>
          <w:color w:val="000000" w:themeColor="text1"/>
          <w:szCs w:val="24"/>
          <w:lang w:val="lt-LT"/>
        </w:rPr>
        <w:t xml:space="preserve">6. Sprendimo įgyvendinimo terminai – kas, ką ir kada turėtų atlikti </w:t>
      </w:r>
    </w:p>
    <w:p w14:paraId="1AC5481F" w14:textId="77777777" w:rsidR="008E2C21" w:rsidRPr="008E31F7" w:rsidRDefault="008E2C21" w:rsidP="00EC7FC6">
      <w:pPr>
        <w:spacing w:line="276" w:lineRule="auto"/>
        <w:ind w:firstLine="720"/>
        <w:jc w:val="both"/>
        <w:rPr>
          <w:bCs/>
          <w:color w:val="000000" w:themeColor="text1"/>
          <w:szCs w:val="24"/>
          <w:lang w:val="lt-LT"/>
        </w:rPr>
      </w:pPr>
      <w:r w:rsidRPr="008E31F7">
        <w:rPr>
          <w:bCs/>
          <w:color w:val="000000" w:themeColor="text1"/>
          <w:szCs w:val="24"/>
          <w:lang w:val="lt-LT"/>
        </w:rPr>
        <w:t>Priėmus sprendimą, savivaldybės meras pasirašo bendradarbiavimo sutartį, o sutarties įgyvendinimą pagal kompetenciją vykdo savivaldybės administracijos Švietimo skyrius.</w:t>
      </w:r>
    </w:p>
    <w:p w14:paraId="04434262" w14:textId="5FC4C4F8" w:rsidR="00EC7FC6" w:rsidRPr="008E31F7" w:rsidRDefault="00EC7FC6" w:rsidP="00EC7FC6">
      <w:pPr>
        <w:spacing w:line="276" w:lineRule="auto"/>
        <w:ind w:firstLine="720"/>
        <w:jc w:val="both"/>
        <w:rPr>
          <w:color w:val="000000" w:themeColor="text1"/>
          <w:szCs w:val="24"/>
          <w:lang w:val="lt-LT"/>
        </w:rPr>
      </w:pPr>
      <w:r w:rsidRPr="008E31F7">
        <w:rPr>
          <w:b/>
          <w:color w:val="000000" w:themeColor="text1"/>
          <w:szCs w:val="24"/>
          <w:lang w:val="lt-LT"/>
        </w:rPr>
        <w:t xml:space="preserve">7. Sprendimo projekto rengimo metu gauti specialistų vertinimai ir išvados. </w:t>
      </w:r>
      <w:r w:rsidRPr="008E31F7">
        <w:rPr>
          <w:color w:val="000000" w:themeColor="text1"/>
          <w:szCs w:val="24"/>
          <w:lang w:val="lt-LT"/>
        </w:rPr>
        <w:t>Nėra.</w:t>
      </w:r>
    </w:p>
    <w:p w14:paraId="235663D3" w14:textId="77777777" w:rsidR="00EC7FC6" w:rsidRPr="008E31F7" w:rsidRDefault="00EC7FC6" w:rsidP="00EC7FC6">
      <w:pPr>
        <w:spacing w:line="276" w:lineRule="auto"/>
        <w:ind w:firstLine="720"/>
        <w:jc w:val="both"/>
        <w:rPr>
          <w:b/>
          <w:color w:val="000000" w:themeColor="text1"/>
          <w:szCs w:val="24"/>
          <w:lang w:val="lt-LT"/>
        </w:rPr>
      </w:pPr>
      <w:r w:rsidRPr="008E31F7">
        <w:rPr>
          <w:b/>
          <w:color w:val="000000" w:themeColor="text1"/>
          <w:szCs w:val="24"/>
          <w:lang w:val="lt-LT"/>
        </w:rPr>
        <w:t>8. Kiti reikalingi pagrindimai, skaičiavimai ir paaiškinimai</w:t>
      </w:r>
    </w:p>
    <w:p w14:paraId="44404E4C" w14:textId="77777777" w:rsidR="00EC7FC6" w:rsidRPr="008E31F7" w:rsidRDefault="00EC7FC6" w:rsidP="00EC7FC6">
      <w:pPr>
        <w:spacing w:line="276" w:lineRule="auto"/>
        <w:ind w:firstLine="720"/>
        <w:jc w:val="both"/>
        <w:rPr>
          <w:color w:val="000000" w:themeColor="text1"/>
          <w:szCs w:val="24"/>
          <w:lang w:val="lt-LT"/>
        </w:rPr>
      </w:pPr>
      <w:r w:rsidRPr="008E31F7">
        <w:rPr>
          <w:color w:val="000000" w:themeColor="text1"/>
          <w:szCs w:val="24"/>
          <w:lang w:val="lt-LT"/>
        </w:rPr>
        <w:t xml:space="preserve">Nėra. </w:t>
      </w:r>
    </w:p>
    <w:p w14:paraId="72089FBC" w14:textId="77777777" w:rsidR="00EC7FC6" w:rsidRPr="008E31F7" w:rsidRDefault="00EC7FC6" w:rsidP="00EC7FC6">
      <w:pPr>
        <w:spacing w:line="276" w:lineRule="auto"/>
        <w:ind w:firstLine="720"/>
        <w:jc w:val="both"/>
        <w:rPr>
          <w:b/>
          <w:color w:val="000000" w:themeColor="text1"/>
          <w:szCs w:val="24"/>
          <w:lang w:val="lt-LT"/>
        </w:rPr>
      </w:pPr>
      <w:r w:rsidRPr="008E31F7">
        <w:rPr>
          <w:b/>
          <w:color w:val="000000" w:themeColor="text1"/>
          <w:szCs w:val="24"/>
          <w:lang w:val="lt-LT"/>
        </w:rPr>
        <w:t>9. Sprendimo projekto iniciatoriai ir rengėjai, pranešėjas</w:t>
      </w:r>
    </w:p>
    <w:p w14:paraId="4FE4DF3D" w14:textId="1B0F13BC" w:rsidR="00EC7FC6" w:rsidRPr="008E31F7" w:rsidRDefault="00EC7FC6" w:rsidP="00EC7FC6">
      <w:pPr>
        <w:spacing w:line="276" w:lineRule="auto"/>
        <w:ind w:firstLine="720"/>
        <w:jc w:val="both"/>
        <w:rPr>
          <w:bCs/>
          <w:color w:val="000000" w:themeColor="text1"/>
          <w:szCs w:val="24"/>
          <w:lang w:val="lt-LT"/>
        </w:rPr>
      </w:pPr>
      <w:r w:rsidRPr="008E31F7">
        <w:rPr>
          <w:color w:val="000000" w:themeColor="text1"/>
          <w:szCs w:val="24"/>
          <w:lang w:val="lt-LT"/>
        </w:rPr>
        <w:t>Iniciatorius – Švietimo skyrius</w:t>
      </w:r>
      <w:r w:rsidRPr="008E31F7">
        <w:rPr>
          <w:bCs/>
          <w:color w:val="000000" w:themeColor="text1"/>
          <w:szCs w:val="24"/>
          <w:lang w:val="lt-LT"/>
        </w:rPr>
        <w:t>.</w:t>
      </w:r>
    </w:p>
    <w:p w14:paraId="1A550F63" w14:textId="74DC044C" w:rsidR="00EC7FC6" w:rsidRPr="008E31F7" w:rsidRDefault="00EC7FC6" w:rsidP="00EC7FC6">
      <w:pPr>
        <w:spacing w:line="276" w:lineRule="auto"/>
        <w:ind w:firstLine="720"/>
        <w:jc w:val="both"/>
        <w:rPr>
          <w:color w:val="000000" w:themeColor="text1"/>
          <w:szCs w:val="24"/>
          <w:lang w:val="lt-LT"/>
        </w:rPr>
      </w:pPr>
      <w:r w:rsidRPr="008E31F7">
        <w:rPr>
          <w:color w:val="000000" w:themeColor="text1"/>
          <w:szCs w:val="24"/>
          <w:lang w:val="lt-LT"/>
        </w:rPr>
        <w:t>Rengėja</w:t>
      </w:r>
      <w:r w:rsidR="003A5F98" w:rsidRPr="008E31F7">
        <w:rPr>
          <w:color w:val="000000" w:themeColor="text1"/>
          <w:szCs w:val="24"/>
          <w:lang w:val="lt-LT"/>
        </w:rPr>
        <w:t xml:space="preserve"> ir pranešėja</w:t>
      </w:r>
      <w:r w:rsidRPr="008E31F7">
        <w:rPr>
          <w:color w:val="000000" w:themeColor="text1"/>
          <w:szCs w:val="24"/>
          <w:lang w:val="lt-LT"/>
        </w:rPr>
        <w:t xml:space="preserve"> – </w:t>
      </w:r>
      <w:r w:rsidR="003A5F98" w:rsidRPr="008E31F7">
        <w:rPr>
          <w:color w:val="000000" w:themeColor="text1"/>
          <w:szCs w:val="24"/>
          <w:lang w:val="lt-LT"/>
        </w:rPr>
        <w:t>Loreta Daugėlienė</w:t>
      </w:r>
      <w:r w:rsidRPr="008E31F7">
        <w:rPr>
          <w:color w:val="000000" w:themeColor="text1"/>
          <w:szCs w:val="24"/>
          <w:lang w:val="lt-LT"/>
        </w:rPr>
        <w:t xml:space="preserve">, Švietimo skyriaus </w:t>
      </w:r>
      <w:r w:rsidR="003A5F98" w:rsidRPr="008E31F7">
        <w:rPr>
          <w:color w:val="000000" w:themeColor="text1"/>
          <w:szCs w:val="24"/>
          <w:lang w:val="lt-LT"/>
        </w:rPr>
        <w:t>vedėja</w:t>
      </w:r>
      <w:r w:rsidRPr="008E31F7">
        <w:rPr>
          <w:color w:val="000000" w:themeColor="text1"/>
          <w:szCs w:val="24"/>
          <w:lang w:val="lt-LT"/>
        </w:rPr>
        <w:t xml:space="preserve">. </w:t>
      </w:r>
    </w:p>
    <w:sectPr w:rsidR="00EC7FC6" w:rsidRPr="008E31F7" w:rsidSect="0043100B">
      <w:type w:val="continuous"/>
      <w:pgSz w:w="11907" w:h="16840" w:code="9"/>
      <w:pgMar w:top="1134" w:right="567" w:bottom="1134" w:left="1701"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3374E" w14:textId="77777777" w:rsidR="00DF531D" w:rsidRDefault="00DF531D" w:rsidP="00FB6B7B">
      <w:r>
        <w:separator/>
      </w:r>
    </w:p>
  </w:endnote>
  <w:endnote w:type="continuationSeparator" w:id="0">
    <w:p w14:paraId="37519FAC" w14:textId="77777777" w:rsidR="00DF531D" w:rsidRDefault="00DF531D" w:rsidP="00FB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A3A6C" w14:textId="77777777" w:rsidR="00DF531D" w:rsidRDefault="00DF531D" w:rsidP="00FB6B7B">
      <w:r>
        <w:separator/>
      </w:r>
    </w:p>
  </w:footnote>
  <w:footnote w:type="continuationSeparator" w:id="0">
    <w:p w14:paraId="6FD4A61E" w14:textId="77777777" w:rsidR="00DF531D" w:rsidRDefault="00DF531D" w:rsidP="00FB6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F7061A"/>
    <w:multiLevelType w:val="multilevel"/>
    <w:tmpl w:val="A86A7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A74319B"/>
    <w:multiLevelType w:val="hybridMultilevel"/>
    <w:tmpl w:val="BB1A5A18"/>
    <w:lvl w:ilvl="0" w:tplc="C85E3384">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832014873">
    <w:abstractNumId w:val="0"/>
  </w:num>
  <w:num w:numId="2" w16cid:durableId="6568038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507"/>
    <w:rsid w:val="00043276"/>
    <w:rsid w:val="000529DD"/>
    <w:rsid w:val="0006719B"/>
    <w:rsid w:val="00072D60"/>
    <w:rsid w:val="000A57E6"/>
    <w:rsid w:val="000D300E"/>
    <w:rsid w:val="000E38F5"/>
    <w:rsid w:val="000F7A5C"/>
    <w:rsid w:val="001001F8"/>
    <w:rsid w:val="00164D36"/>
    <w:rsid w:val="001B4FCF"/>
    <w:rsid w:val="001F11CC"/>
    <w:rsid w:val="001F600A"/>
    <w:rsid w:val="0024509F"/>
    <w:rsid w:val="002603BA"/>
    <w:rsid w:val="00295E1C"/>
    <w:rsid w:val="0029714C"/>
    <w:rsid w:val="002B59C5"/>
    <w:rsid w:val="002D44D4"/>
    <w:rsid w:val="002E18F0"/>
    <w:rsid w:val="0035321B"/>
    <w:rsid w:val="003A5F98"/>
    <w:rsid w:val="003B6B78"/>
    <w:rsid w:val="004214C4"/>
    <w:rsid w:val="0043100B"/>
    <w:rsid w:val="00454491"/>
    <w:rsid w:val="004B0353"/>
    <w:rsid w:val="004E32FE"/>
    <w:rsid w:val="004F344B"/>
    <w:rsid w:val="005063D7"/>
    <w:rsid w:val="00566A9B"/>
    <w:rsid w:val="00595250"/>
    <w:rsid w:val="005A32DC"/>
    <w:rsid w:val="005B3C08"/>
    <w:rsid w:val="00604E06"/>
    <w:rsid w:val="00643956"/>
    <w:rsid w:val="006522C3"/>
    <w:rsid w:val="00673E12"/>
    <w:rsid w:val="00710B56"/>
    <w:rsid w:val="00776389"/>
    <w:rsid w:val="007B5B16"/>
    <w:rsid w:val="007C3F57"/>
    <w:rsid w:val="007C5507"/>
    <w:rsid w:val="007E4DD2"/>
    <w:rsid w:val="007E5C6C"/>
    <w:rsid w:val="007E6252"/>
    <w:rsid w:val="008037D5"/>
    <w:rsid w:val="00811517"/>
    <w:rsid w:val="008457A0"/>
    <w:rsid w:val="00864F95"/>
    <w:rsid w:val="00871411"/>
    <w:rsid w:val="00875AF8"/>
    <w:rsid w:val="008A338F"/>
    <w:rsid w:val="008B23E4"/>
    <w:rsid w:val="008D22FB"/>
    <w:rsid w:val="008E2C21"/>
    <w:rsid w:val="008E31F7"/>
    <w:rsid w:val="009010CE"/>
    <w:rsid w:val="009413B7"/>
    <w:rsid w:val="0099224C"/>
    <w:rsid w:val="009A1909"/>
    <w:rsid w:val="009D7A9B"/>
    <w:rsid w:val="009F1C80"/>
    <w:rsid w:val="009F2C33"/>
    <w:rsid w:val="00A23C1A"/>
    <w:rsid w:val="00A26369"/>
    <w:rsid w:val="00A437B8"/>
    <w:rsid w:val="00A57932"/>
    <w:rsid w:val="00A87BCE"/>
    <w:rsid w:val="00AA0F25"/>
    <w:rsid w:val="00AD09A9"/>
    <w:rsid w:val="00B21A1C"/>
    <w:rsid w:val="00B36BAE"/>
    <w:rsid w:val="00BC5787"/>
    <w:rsid w:val="00C25CDA"/>
    <w:rsid w:val="00C70EB3"/>
    <w:rsid w:val="00CC12B9"/>
    <w:rsid w:val="00D20783"/>
    <w:rsid w:val="00D3287B"/>
    <w:rsid w:val="00D663A4"/>
    <w:rsid w:val="00DA2A3B"/>
    <w:rsid w:val="00DE776B"/>
    <w:rsid w:val="00DF531D"/>
    <w:rsid w:val="00DF60BF"/>
    <w:rsid w:val="00E13DF3"/>
    <w:rsid w:val="00E4241B"/>
    <w:rsid w:val="00EC7FC6"/>
    <w:rsid w:val="00EF0864"/>
    <w:rsid w:val="00F83F6D"/>
    <w:rsid w:val="00FB6B7B"/>
    <w:rsid w:val="00FF1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928E1"/>
  <w15:chartTrackingRefBased/>
  <w15:docId w15:val="{87679CEF-F6AA-4DF6-9EF3-89AF7EDCC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5507"/>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qFormat/>
    <w:rsid w:val="007C5507"/>
    <w:pPr>
      <w:widowControl/>
      <w:jc w:val="center"/>
    </w:pPr>
    <w:rPr>
      <w:b/>
      <w:sz w:val="28"/>
      <w:lang w:val="lt-LT"/>
    </w:rPr>
  </w:style>
  <w:style w:type="character" w:customStyle="1" w:styleId="PavadinimasDiagrama">
    <w:name w:val="Pavadinimas Diagrama"/>
    <w:basedOn w:val="Numatytasispastraiposriftas"/>
    <w:link w:val="Pavadinimas"/>
    <w:rsid w:val="007C5507"/>
    <w:rPr>
      <w:rFonts w:ascii="Times New Roman" w:eastAsia="Times New Roman" w:hAnsi="Times New Roman" w:cs="Times New Roman"/>
      <w:b/>
      <w:sz w:val="28"/>
      <w:szCs w:val="20"/>
      <w:lang w:val="lt-LT"/>
    </w:rPr>
  </w:style>
  <w:style w:type="paragraph" w:styleId="Pagrindinistekstas">
    <w:name w:val="Body Text"/>
    <w:basedOn w:val="prastasis"/>
    <w:link w:val="PagrindinistekstasDiagrama"/>
    <w:rsid w:val="007C5507"/>
    <w:pPr>
      <w:tabs>
        <w:tab w:val="right" w:leader="underscore" w:pos="8505"/>
      </w:tabs>
      <w:suppressAutoHyphens/>
      <w:overflowPunct/>
      <w:autoSpaceDE/>
      <w:autoSpaceDN/>
      <w:adjustRightInd/>
      <w:jc w:val="center"/>
      <w:textAlignment w:val="auto"/>
    </w:pPr>
    <w:rPr>
      <w:rFonts w:eastAsia="Lucida Sans Unicode" w:cs="Tahoma"/>
      <w:b/>
      <w:bCs/>
      <w:color w:val="000000"/>
      <w:szCs w:val="24"/>
      <w:lang w:val="en-US" w:bidi="en-US"/>
    </w:rPr>
  </w:style>
  <w:style w:type="character" w:customStyle="1" w:styleId="PagrindinistekstasDiagrama">
    <w:name w:val="Pagrindinis tekstas Diagrama"/>
    <w:basedOn w:val="Numatytasispastraiposriftas"/>
    <w:link w:val="Pagrindinistekstas"/>
    <w:rsid w:val="007C5507"/>
    <w:rPr>
      <w:rFonts w:ascii="Times New Roman" w:eastAsia="Lucida Sans Unicode" w:hAnsi="Times New Roman" w:cs="Tahoma"/>
      <w:b/>
      <w:bCs/>
      <w:color w:val="000000"/>
      <w:sz w:val="24"/>
      <w:szCs w:val="24"/>
      <w:lang w:bidi="en-US"/>
    </w:rPr>
  </w:style>
  <w:style w:type="paragraph" w:customStyle="1" w:styleId="BodyText1">
    <w:name w:val="Body Text1"/>
    <w:link w:val="BodytextChar"/>
    <w:uiPriority w:val="99"/>
    <w:rsid w:val="007C5507"/>
    <w:pPr>
      <w:suppressAutoHyphens/>
      <w:autoSpaceDE w:val="0"/>
      <w:spacing w:after="0" w:line="240" w:lineRule="auto"/>
      <w:ind w:firstLine="312"/>
      <w:jc w:val="both"/>
    </w:pPr>
    <w:rPr>
      <w:rFonts w:ascii="TIMESLT" w:eastAsia="Arial" w:hAnsi="TIMESLT" w:cs="Times New Roman"/>
      <w:sz w:val="20"/>
      <w:szCs w:val="20"/>
      <w:lang w:eastAsia="ar-SA"/>
    </w:rPr>
  </w:style>
  <w:style w:type="character" w:customStyle="1" w:styleId="BodytextChar">
    <w:name w:val="Body text Char"/>
    <w:link w:val="BodyText1"/>
    <w:uiPriority w:val="99"/>
    <w:rsid w:val="007C5507"/>
    <w:rPr>
      <w:rFonts w:ascii="TIMESLT" w:eastAsia="Arial" w:hAnsi="TIMESLT" w:cs="Times New Roman"/>
      <w:sz w:val="20"/>
      <w:szCs w:val="20"/>
      <w:lang w:eastAsia="ar-SA"/>
    </w:rPr>
  </w:style>
  <w:style w:type="character" w:customStyle="1" w:styleId="apple-style-span">
    <w:name w:val="apple-style-span"/>
    <w:rsid w:val="007C5507"/>
  </w:style>
  <w:style w:type="paragraph" w:styleId="Sraopastraipa">
    <w:name w:val="List Paragraph"/>
    <w:basedOn w:val="prastasis"/>
    <w:uiPriority w:val="34"/>
    <w:qFormat/>
    <w:rsid w:val="007C5507"/>
    <w:pPr>
      <w:widowControl/>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Komentarotekstas">
    <w:name w:val="annotation text"/>
    <w:basedOn w:val="prastasis"/>
    <w:link w:val="KomentarotekstasDiagrama"/>
    <w:rsid w:val="007C5507"/>
    <w:rPr>
      <w:sz w:val="20"/>
      <w:lang w:eastAsia="x-none"/>
    </w:rPr>
  </w:style>
  <w:style w:type="character" w:customStyle="1" w:styleId="KomentarotekstasDiagrama">
    <w:name w:val="Komentaro tekstas Diagrama"/>
    <w:basedOn w:val="Numatytasispastraiposriftas"/>
    <w:link w:val="Komentarotekstas"/>
    <w:rsid w:val="007C5507"/>
    <w:rPr>
      <w:rFonts w:ascii="Times New Roman" w:eastAsia="Times New Roman" w:hAnsi="Times New Roman" w:cs="Times New Roman"/>
      <w:sz w:val="20"/>
      <w:szCs w:val="20"/>
      <w:lang w:val="en-AU" w:eastAsia="x-none"/>
    </w:rPr>
  </w:style>
  <w:style w:type="paragraph" w:customStyle="1" w:styleId="BodyText2">
    <w:name w:val="Body Text2"/>
    <w:uiPriority w:val="99"/>
    <w:rsid w:val="007C5507"/>
    <w:pPr>
      <w:suppressAutoHyphens/>
      <w:autoSpaceDE w:val="0"/>
      <w:spacing w:after="0" w:line="240" w:lineRule="auto"/>
      <w:ind w:firstLine="312"/>
      <w:jc w:val="both"/>
    </w:pPr>
    <w:rPr>
      <w:rFonts w:ascii="TIMESLT" w:eastAsia="Arial" w:hAnsi="TIMESLT" w:cs="Times New Roman"/>
      <w:sz w:val="20"/>
      <w:szCs w:val="20"/>
      <w:lang w:eastAsia="ar-SA"/>
    </w:rPr>
  </w:style>
  <w:style w:type="character" w:customStyle="1" w:styleId="normaltextrun">
    <w:name w:val="normaltextrun"/>
    <w:basedOn w:val="Numatytasispastraiposriftas"/>
    <w:rsid w:val="007C5507"/>
  </w:style>
  <w:style w:type="character" w:customStyle="1" w:styleId="eop">
    <w:name w:val="eop"/>
    <w:basedOn w:val="Numatytasispastraiposriftas"/>
    <w:rsid w:val="007C5507"/>
  </w:style>
  <w:style w:type="character" w:styleId="Hipersaitas">
    <w:name w:val="Hyperlink"/>
    <w:rsid w:val="00566A9B"/>
    <w:rPr>
      <w:u w:val="single"/>
    </w:rPr>
  </w:style>
  <w:style w:type="character" w:customStyle="1" w:styleId="Neapdorotaspaminjimas1">
    <w:name w:val="Neapdorotas paminėjimas1"/>
    <w:basedOn w:val="Numatytasispastraiposriftas"/>
    <w:uiPriority w:val="99"/>
    <w:semiHidden/>
    <w:unhideWhenUsed/>
    <w:rsid w:val="00811517"/>
    <w:rPr>
      <w:color w:val="605E5C"/>
      <w:shd w:val="clear" w:color="auto" w:fill="E1DFDD"/>
    </w:rPr>
  </w:style>
  <w:style w:type="character" w:styleId="Komentaronuoroda">
    <w:name w:val="annotation reference"/>
    <w:basedOn w:val="Numatytasispastraiposriftas"/>
    <w:uiPriority w:val="99"/>
    <w:semiHidden/>
    <w:unhideWhenUsed/>
    <w:rsid w:val="005A32DC"/>
    <w:rPr>
      <w:sz w:val="16"/>
      <w:szCs w:val="16"/>
    </w:rPr>
  </w:style>
  <w:style w:type="paragraph" w:styleId="Komentarotema">
    <w:name w:val="annotation subject"/>
    <w:basedOn w:val="Komentarotekstas"/>
    <w:next w:val="Komentarotekstas"/>
    <w:link w:val="KomentarotemaDiagrama"/>
    <w:uiPriority w:val="99"/>
    <w:semiHidden/>
    <w:unhideWhenUsed/>
    <w:rsid w:val="005A32DC"/>
    <w:rPr>
      <w:b/>
      <w:bCs/>
      <w:lang w:eastAsia="en-US"/>
    </w:rPr>
  </w:style>
  <w:style w:type="character" w:customStyle="1" w:styleId="KomentarotemaDiagrama">
    <w:name w:val="Komentaro tema Diagrama"/>
    <w:basedOn w:val="KomentarotekstasDiagrama"/>
    <w:link w:val="Komentarotema"/>
    <w:uiPriority w:val="99"/>
    <w:semiHidden/>
    <w:rsid w:val="005A32DC"/>
    <w:rPr>
      <w:rFonts w:ascii="Times New Roman" w:eastAsia="Times New Roman" w:hAnsi="Times New Roman" w:cs="Times New Roman"/>
      <w:b/>
      <w:bCs/>
      <w:sz w:val="20"/>
      <w:szCs w:val="20"/>
      <w:lang w:val="en-AU" w:eastAsia="x-none"/>
    </w:rPr>
  </w:style>
  <w:style w:type="paragraph" w:styleId="Antrats">
    <w:name w:val="header"/>
    <w:basedOn w:val="prastasis"/>
    <w:link w:val="AntratsDiagrama"/>
    <w:uiPriority w:val="99"/>
    <w:unhideWhenUsed/>
    <w:rsid w:val="00FB6B7B"/>
    <w:pPr>
      <w:tabs>
        <w:tab w:val="center" w:pos="4819"/>
        <w:tab w:val="right" w:pos="9638"/>
      </w:tabs>
    </w:pPr>
  </w:style>
  <w:style w:type="character" w:customStyle="1" w:styleId="AntratsDiagrama">
    <w:name w:val="Antraštės Diagrama"/>
    <w:basedOn w:val="Numatytasispastraiposriftas"/>
    <w:link w:val="Antrats"/>
    <w:uiPriority w:val="99"/>
    <w:rsid w:val="00FB6B7B"/>
    <w:rPr>
      <w:rFonts w:ascii="Times New Roman" w:eastAsia="Times New Roman" w:hAnsi="Times New Roman" w:cs="Times New Roman"/>
      <w:sz w:val="24"/>
      <w:szCs w:val="20"/>
      <w:lang w:val="en-AU"/>
    </w:rPr>
  </w:style>
  <w:style w:type="paragraph" w:styleId="Porat">
    <w:name w:val="footer"/>
    <w:basedOn w:val="prastasis"/>
    <w:link w:val="PoratDiagrama"/>
    <w:uiPriority w:val="99"/>
    <w:unhideWhenUsed/>
    <w:rsid w:val="00FB6B7B"/>
    <w:pPr>
      <w:tabs>
        <w:tab w:val="center" w:pos="4819"/>
        <w:tab w:val="right" w:pos="9638"/>
      </w:tabs>
    </w:pPr>
  </w:style>
  <w:style w:type="character" w:customStyle="1" w:styleId="PoratDiagrama">
    <w:name w:val="Poraštė Diagrama"/>
    <w:basedOn w:val="Numatytasispastraiposriftas"/>
    <w:link w:val="Porat"/>
    <w:uiPriority w:val="99"/>
    <w:rsid w:val="00FB6B7B"/>
    <w:rPr>
      <w:rFonts w:ascii="Times New Roman" w:eastAsia="Times New Roman" w:hAnsi="Times New Roman" w:cs="Times New Roman"/>
      <w:sz w:val="24"/>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iva.ziogiene@anyksc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duomenu.sauga@lsmu.lt" TargetMode="External"/><Relationship Id="rId4" Type="http://schemas.openxmlformats.org/officeDocument/2006/relationships/webSettings" Target="webSettings.xml"/><Relationship Id="rId9" Type="http://schemas.openxmlformats.org/officeDocument/2006/relationships/hyperlink" Target="mailto:sutikimoatsaukimas@lsm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8511</Words>
  <Characters>4852</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Šablinskas</dc:creator>
  <cp:keywords/>
  <dc:description/>
  <cp:lastModifiedBy>An Sav</cp:lastModifiedBy>
  <cp:revision>19</cp:revision>
  <dcterms:created xsi:type="dcterms:W3CDTF">2026-04-07T10:10:00Z</dcterms:created>
  <dcterms:modified xsi:type="dcterms:W3CDTF">2026-04-14T14:11:00Z</dcterms:modified>
</cp:coreProperties>
</file>